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10" w:rsidRDefault="00182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eastAsia="Times New Roman" w:hAnsi="Times New Roman"/>
          <w:sz w:val="24"/>
          <w:szCs w:val="24"/>
          <w:lang w:val="de-DE" w:eastAsia="en-GB"/>
        </w:rPr>
      </w:pPr>
    </w:p>
    <w:p w:rsidR="00182210" w:rsidRDefault="00182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eastAsia="Times New Roman" w:hAnsi="Times New Roman"/>
          <w:sz w:val="24"/>
          <w:szCs w:val="24"/>
          <w:lang w:val="de-DE" w:eastAsia="en-GB"/>
        </w:rPr>
      </w:pPr>
    </w:p>
    <w:p w:rsidR="00182210" w:rsidRDefault="00182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eastAsia="Times New Roman" w:hAnsi="Times New Roman"/>
          <w:sz w:val="24"/>
          <w:szCs w:val="24"/>
          <w:lang w:val="de-DE" w:eastAsia="en-GB"/>
        </w:rPr>
      </w:pPr>
    </w:p>
    <w:p w:rsidR="00182210" w:rsidRDefault="00182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eastAsia="Times New Roman" w:hAnsi="Times New Roman"/>
          <w:sz w:val="24"/>
          <w:szCs w:val="24"/>
          <w:lang w:val="de-DE" w:eastAsia="en-GB"/>
        </w:rPr>
      </w:pPr>
    </w:p>
    <w:p w:rsidR="00182210" w:rsidRDefault="00182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eastAsia="Times New Roman" w:hAnsi="Times New Roman"/>
          <w:sz w:val="24"/>
          <w:szCs w:val="24"/>
          <w:lang w:val="de-DE" w:eastAsia="en-GB"/>
        </w:rPr>
      </w:pPr>
    </w:p>
    <w:p w:rsidR="00182210" w:rsidRDefault="00C93B81">
      <w:pPr>
        <w:pStyle w:val="HTML1"/>
        <w:jc w:val="center"/>
        <w:rPr>
          <w:rFonts w:ascii="Times New Roman" w:hAnsi="Times New Roman" w:cs="Times New Roman"/>
          <w:sz w:val="24"/>
          <w:szCs w:val="24"/>
          <w:lang w:val="de-DE" w:eastAsia="en-GB"/>
        </w:rPr>
      </w:pPr>
      <w:r>
        <w:rPr>
          <w:rFonts w:ascii="Times New Roman" w:hAnsi="Times New Roman" w:cs="Times New Roman"/>
          <w:sz w:val="24"/>
          <w:szCs w:val="24"/>
          <w:lang w:val="de-DE" w:eastAsia="en-GB"/>
        </w:rPr>
        <w:t>Diversity Management und Lebensphasenorientierung</w:t>
      </w:r>
    </w:p>
    <w:p w:rsidR="00182210" w:rsidRDefault="00182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eastAsia="Times New Roman" w:hAnsi="Times New Roman"/>
          <w:sz w:val="24"/>
          <w:szCs w:val="24"/>
          <w:lang w:val="de-DE" w:eastAsia="en-GB"/>
        </w:rPr>
      </w:pPr>
    </w:p>
    <w:p w:rsidR="00182210" w:rsidRDefault="00182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eastAsia="Times New Roman" w:hAnsi="Times New Roman"/>
          <w:sz w:val="24"/>
          <w:szCs w:val="24"/>
          <w:lang w:val="de-DE" w:eastAsia="en-GB"/>
        </w:rPr>
      </w:pPr>
    </w:p>
    <w:p w:rsidR="00182210" w:rsidRDefault="00182210">
      <w:pPr>
        <w:pStyle w:val="HTML1"/>
        <w:jc w:val="center"/>
        <w:rPr>
          <w:rFonts w:ascii="Times New Roman" w:hAnsi="Times New Roman" w:cs="Times New Roman"/>
          <w:sz w:val="24"/>
          <w:szCs w:val="24"/>
          <w:lang w:val="de-DE" w:eastAsia="en-GB"/>
        </w:rPr>
      </w:pPr>
      <w:r>
        <w:rPr>
          <w:rFonts w:ascii="Times New Roman" w:hAnsi="Times New Roman" w:cs="Times New Roman"/>
          <w:sz w:val="24"/>
          <w:szCs w:val="24"/>
          <w:lang w:val="de-DE"/>
        </w:rPr>
        <w:t>Namen eingeben</w:t>
      </w:r>
    </w:p>
    <w:p w:rsidR="00182210" w:rsidRDefault="00182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eastAsia="Times New Roman" w:hAnsi="Times New Roman"/>
          <w:sz w:val="24"/>
          <w:szCs w:val="24"/>
          <w:lang w:val="de-DE" w:eastAsia="en-GB"/>
        </w:rPr>
      </w:pPr>
    </w:p>
    <w:p w:rsidR="00182210" w:rsidRDefault="00182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eastAsia="Times New Roman" w:hAnsi="Times New Roman"/>
          <w:sz w:val="24"/>
          <w:szCs w:val="24"/>
          <w:lang w:val="de-DE" w:eastAsia="en-GB"/>
        </w:rPr>
      </w:pPr>
    </w:p>
    <w:p w:rsidR="00182210" w:rsidRDefault="00182210">
      <w:pPr>
        <w:pStyle w:val="HTML1"/>
        <w:jc w:val="center"/>
        <w:rPr>
          <w:rFonts w:ascii="Times New Roman" w:hAnsi="Times New Roman" w:cs="Times New Roman"/>
          <w:sz w:val="24"/>
          <w:szCs w:val="24"/>
          <w:lang w:val="de-DE" w:eastAsia="en-GB"/>
        </w:rPr>
      </w:pPr>
      <w:r>
        <w:rPr>
          <w:rFonts w:ascii="Times New Roman" w:hAnsi="Times New Roman" w:cs="Times New Roman"/>
          <w:sz w:val="24"/>
          <w:szCs w:val="24"/>
          <w:lang w:val="de-DE"/>
        </w:rPr>
        <w:t>einfügen Tutor</w:t>
      </w:r>
    </w:p>
    <w:p w:rsidR="00182210" w:rsidRDefault="00182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eastAsia="Times New Roman" w:hAnsi="Times New Roman"/>
          <w:sz w:val="24"/>
          <w:szCs w:val="24"/>
          <w:lang w:val="de-DE" w:eastAsia="en-GB"/>
        </w:rPr>
      </w:pPr>
    </w:p>
    <w:p w:rsidR="00182210" w:rsidRDefault="00182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eastAsia="Times New Roman" w:hAnsi="Times New Roman"/>
          <w:sz w:val="24"/>
          <w:szCs w:val="24"/>
          <w:lang w:val="de-DE" w:eastAsia="en-GB"/>
        </w:rPr>
      </w:pPr>
    </w:p>
    <w:p w:rsidR="00182210" w:rsidRDefault="00182210">
      <w:pPr>
        <w:pStyle w:val="HTML1"/>
        <w:jc w:val="center"/>
        <w:rPr>
          <w:rFonts w:ascii="Times New Roman" w:hAnsi="Times New Roman" w:cs="Times New Roman"/>
          <w:sz w:val="24"/>
          <w:szCs w:val="24"/>
          <w:lang w:val="de-DE" w:eastAsia="en-GB"/>
        </w:rPr>
      </w:pPr>
      <w:r>
        <w:rPr>
          <w:rFonts w:ascii="Times New Roman" w:hAnsi="Times New Roman" w:cs="Times New Roman"/>
          <w:sz w:val="24"/>
          <w:szCs w:val="24"/>
          <w:lang w:val="de-DE"/>
        </w:rPr>
        <w:t>einfügen Kurs</w:t>
      </w:r>
    </w:p>
    <w:p w:rsidR="00182210" w:rsidRDefault="00182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eastAsia="Times New Roman" w:hAnsi="Times New Roman"/>
          <w:sz w:val="24"/>
          <w:szCs w:val="24"/>
          <w:lang w:val="de-DE" w:eastAsia="en-GB"/>
        </w:rPr>
      </w:pPr>
    </w:p>
    <w:p w:rsidR="00182210" w:rsidRDefault="00182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eastAsia="Times New Roman" w:hAnsi="Times New Roman"/>
          <w:sz w:val="24"/>
          <w:szCs w:val="24"/>
          <w:lang w:val="de-DE" w:eastAsia="en-GB"/>
        </w:rPr>
      </w:pPr>
    </w:p>
    <w:p w:rsidR="00182210" w:rsidRDefault="00182210">
      <w:pPr>
        <w:pStyle w:val="HTML1"/>
        <w:jc w:val="center"/>
        <w:rPr>
          <w:rFonts w:ascii="Times New Roman" w:hAnsi="Times New Roman" w:cs="Times New Roman"/>
          <w:sz w:val="24"/>
          <w:szCs w:val="24"/>
          <w:lang w:val="de-DE" w:eastAsia="en-GB"/>
        </w:rPr>
      </w:pPr>
      <w:r>
        <w:rPr>
          <w:rFonts w:ascii="Times New Roman" w:hAnsi="Times New Roman" w:cs="Times New Roman"/>
          <w:sz w:val="24"/>
          <w:szCs w:val="24"/>
          <w:lang w:val="de-DE"/>
        </w:rPr>
        <w:t>Datum einfügen</w:t>
      </w:r>
    </w:p>
    <w:p w:rsidR="00182210" w:rsidRDefault="00182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eastAsia="Times New Roman" w:hAnsi="Times New Roman"/>
          <w:sz w:val="24"/>
          <w:szCs w:val="24"/>
          <w:lang w:val="de-DE" w:eastAsia="en-GB"/>
        </w:rPr>
      </w:pPr>
    </w:p>
    <w:p w:rsidR="00182210" w:rsidRDefault="00182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eastAsia="Times New Roman" w:hAnsi="Times New Roman"/>
          <w:sz w:val="24"/>
          <w:szCs w:val="24"/>
          <w:lang w:val="de-DE" w:eastAsia="en-GB"/>
        </w:rPr>
      </w:pPr>
    </w:p>
    <w:p w:rsidR="00182210" w:rsidRDefault="00182210">
      <w:pPr>
        <w:spacing w:line="480" w:lineRule="auto"/>
      </w:pPr>
    </w:p>
    <w:p w:rsidR="00C93B81" w:rsidRDefault="00C93B81">
      <w:pPr>
        <w:spacing w:line="480" w:lineRule="auto"/>
      </w:pPr>
    </w:p>
    <w:p w:rsidR="00C93B81" w:rsidRPr="002467B1" w:rsidRDefault="00C93B81" w:rsidP="002467B1">
      <w:pPr>
        <w:spacing w:line="480" w:lineRule="auto"/>
        <w:ind w:firstLine="851"/>
        <w:rPr>
          <w:rFonts w:ascii="Times New Roman" w:hAnsi="Times New Roman"/>
          <w:i/>
          <w:color w:val="auto"/>
          <w:sz w:val="24"/>
          <w:szCs w:val="24"/>
          <w:lang w:val="de-DE"/>
        </w:rPr>
      </w:pPr>
      <w:r w:rsidRPr="002467B1">
        <w:rPr>
          <w:rFonts w:ascii="Times New Roman" w:hAnsi="Times New Roman"/>
          <w:i/>
          <w:color w:val="auto"/>
          <w:sz w:val="24"/>
          <w:szCs w:val="24"/>
          <w:lang w:val="de-DE"/>
        </w:rPr>
        <w:lastRenderedPageBreak/>
        <w:t>Einleitung</w:t>
      </w:r>
    </w:p>
    <w:p w:rsidR="00C93B81" w:rsidRPr="002467B1" w:rsidRDefault="00C93B81"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xml:space="preserve">Diversity Management ist ein Schlüssel zum Wachstum in dem heutigen kompetitiven Weltmarkt. Die Unternehmen können sich nicht mehr hinter ihren Mängel an kultureller Intelligenz verstecken. </w:t>
      </w:r>
      <w:r w:rsidR="002F5481" w:rsidRPr="002467B1">
        <w:rPr>
          <w:rFonts w:ascii="Times New Roman" w:hAnsi="Times New Roman"/>
          <w:color w:val="auto"/>
          <w:sz w:val="24"/>
          <w:szCs w:val="24"/>
          <w:lang w:val="de-DE"/>
        </w:rPr>
        <w:t xml:space="preserve">Die </w:t>
      </w:r>
      <w:r w:rsidRPr="002467B1">
        <w:rPr>
          <w:rFonts w:ascii="Times New Roman" w:hAnsi="Times New Roman"/>
          <w:color w:val="auto"/>
          <w:sz w:val="24"/>
          <w:szCs w:val="24"/>
          <w:lang w:val="de-DE"/>
        </w:rPr>
        <w:t xml:space="preserve">Organisationen, die </w:t>
      </w:r>
      <w:r w:rsidR="002F5481" w:rsidRPr="002467B1">
        <w:rPr>
          <w:rFonts w:ascii="Times New Roman" w:hAnsi="Times New Roman"/>
          <w:color w:val="auto"/>
          <w:sz w:val="24"/>
          <w:szCs w:val="24"/>
          <w:lang w:val="de-DE"/>
        </w:rPr>
        <w:t xml:space="preserve">nach der </w:t>
      </w:r>
      <w:r w:rsidRPr="002467B1">
        <w:rPr>
          <w:rFonts w:ascii="Times New Roman" w:hAnsi="Times New Roman"/>
          <w:color w:val="auto"/>
          <w:sz w:val="24"/>
          <w:szCs w:val="24"/>
          <w:lang w:val="de-DE"/>
        </w:rPr>
        <w:t>globale</w:t>
      </w:r>
      <w:r w:rsidR="002F5481" w:rsidRPr="002467B1">
        <w:rPr>
          <w:rFonts w:ascii="Times New Roman" w:hAnsi="Times New Roman"/>
          <w:color w:val="auto"/>
          <w:sz w:val="24"/>
          <w:szCs w:val="24"/>
          <w:lang w:val="de-DE"/>
        </w:rPr>
        <w:t>n</w:t>
      </w:r>
      <w:r w:rsidRPr="002467B1">
        <w:rPr>
          <w:rFonts w:ascii="Times New Roman" w:hAnsi="Times New Roman"/>
          <w:color w:val="auto"/>
          <w:sz w:val="24"/>
          <w:szCs w:val="24"/>
          <w:lang w:val="de-DE"/>
        </w:rPr>
        <w:t xml:space="preserve"> Marktrelevanz suchen</w:t>
      </w:r>
      <w:r w:rsidR="002F5481" w:rsidRPr="002467B1">
        <w:rPr>
          <w:rFonts w:ascii="Times New Roman" w:hAnsi="Times New Roman"/>
          <w:color w:val="auto"/>
          <w:sz w:val="24"/>
          <w:szCs w:val="24"/>
          <w:lang w:val="de-DE"/>
        </w:rPr>
        <w:t>,</w:t>
      </w:r>
      <w:r w:rsidRPr="002467B1">
        <w:rPr>
          <w:rFonts w:ascii="Times New Roman" w:hAnsi="Times New Roman"/>
          <w:color w:val="auto"/>
          <w:sz w:val="24"/>
          <w:szCs w:val="24"/>
          <w:lang w:val="de-DE"/>
        </w:rPr>
        <w:t xml:space="preserve"> müssen</w:t>
      </w:r>
      <w:r w:rsidR="002F5481" w:rsidRPr="002467B1">
        <w:rPr>
          <w:rFonts w:ascii="Times New Roman" w:hAnsi="Times New Roman"/>
          <w:color w:val="auto"/>
          <w:sz w:val="24"/>
          <w:szCs w:val="24"/>
          <w:lang w:val="de-DE"/>
        </w:rPr>
        <w:t xml:space="preserve"> sich dem Konzept von</w:t>
      </w:r>
      <w:r w:rsidRPr="002467B1">
        <w:rPr>
          <w:rFonts w:ascii="Times New Roman" w:hAnsi="Times New Roman"/>
          <w:color w:val="auto"/>
          <w:sz w:val="24"/>
          <w:szCs w:val="24"/>
          <w:lang w:val="de-DE"/>
        </w:rPr>
        <w:t xml:space="preserve"> </w:t>
      </w:r>
      <w:r w:rsidR="002F5481" w:rsidRPr="002467B1">
        <w:rPr>
          <w:rFonts w:ascii="Times New Roman" w:hAnsi="Times New Roman"/>
          <w:color w:val="auto"/>
          <w:sz w:val="24"/>
          <w:szCs w:val="24"/>
          <w:lang w:val="de-DE"/>
        </w:rPr>
        <w:t>Diversity (</w:t>
      </w:r>
      <w:r w:rsidR="002F5481" w:rsidRPr="002467B1">
        <w:rPr>
          <w:rFonts w:ascii="Times New Roman" w:hAnsi="Times New Roman"/>
          <w:color w:val="auto"/>
          <w:sz w:val="24"/>
          <w:szCs w:val="24"/>
        </w:rPr>
        <w:t>“Vielfalt”</w:t>
      </w:r>
      <w:r w:rsidR="002F5481" w:rsidRPr="002467B1">
        <w:rPr>
          <w:rFonts w:ascii="Times New Roman" w:hAnsi="Times New Roman"/>
          <w:color w:val="auto"/>
          <w:sz w:val="24"/>
          <w:szCs w:val="24"/>
          <w:lang w:val="de-DE"/>
        </w:rPr>
        <w:t>) anpassen. Diversity</w:t>
      </w:r>
      <w:r w:rsidRPr="002467B1">
        <w:rPr>
          <w:rFonts w:ascii="Times New Roman" w:hAnsi="Times New Roman"/>
          <w:color w:val="auto"/>
          <w:sz w:val="24"/>
          <w:szCs w:val="24"/>
          <w:lang w:val="de-DE"/>
        </w:rPr>
        <w:t xml:space="preserve"> kann </w:t>
      </w:r>
      <w:r w:rsidR="002F5481" w:rsidRPr="002467B1">
        <w:rPr>
          <w:rFonts w:ascii="Times New Roman" w:hAnsi="Times New Roman"/>
          <w:color w:val="auto"/>
          <w:sz w:val="24"/>
          <w:szCs w:val="24"/>
          <w:lang w:val="de-DE"/>
        </w:rPr>
        <w:t xml:space="preserve">sich </w:t>
      </w:r>
      <w:r w:rsidRPr="002467B1">
        <w:rPr>
          <w:rFonts w:ascii="Times New Roman" w:hAnsi="Times New Roman"/>
          <w:color w:val="auto"/>
          <w:sz w:val="24"/>
          <w:szCs w:val="24"/>
          <w:lang w:val="de-DE"/>
        </w:rPr>
        <w:t xml:space="preserve">nicht mehr nur </w:t>
      </w:r>
      <w:r w:rsidR="002F5481" w:rsidRPr="002467B1">
        <w:rPr>
          <w:rFonts w:ascii="Times New Roman" w:hAnsi="Times New Roman"/>
          <w:color w:val="auto"/>
          <w:sz w:val="24"/>
          <w:szCs w:val="24"/>
          <w:lang w:val="de-DE"/>
        </w:rPr>
        <w:t xml:space="preserve">mit </w:t>
      </w:r>
      <w:r w:rsidRPr="002467B1">
        <w:rPr>
          <w:rFonts w:ascii="Times New Roman" w:hAnsi="Times New Roman"/>
          <w:color w:val="auto"/>
          <w:sz w:val="24"/>
          <w:szCs w:val="24"/>
          <w:lang w:val="de-DE"/>
        </w:rPr>
        <w:t>d</w:t>
      </w:r>
      <w:r w:rsidR="002F5481" w:rsidRPr="002467B1">
        <w:rPr>
          <w:rFonts w:ascii="Times New Roman" w:hAnsi="Times New Roman"/>
          <w:color w:val="auto"/>
          <w:sz w:val="24"/>
          <w:szCs w:val="24"/>
          <w:lang w:val="de-DE"/>
        </w:rPr>
        <w:t>en</w:t>
      </w:r>
      <w:r w:rsidRPr="002467B1">
        <w:rPr>
          <w:rFonts w:ascii="Times New Roman" w:hAnsi="Times New Roman"/>
          <w:color w:val="auto"/>
          <w:sz w:val="24"/>
          <w:szCs w:val="24"/>
          <w:lang w:val="de-DE"/>
        </w:rPr>
        <w:t xml:space="preserve"> Zahlen </w:t>
      </w:r>
      <w:r w:rsidR="002F5481" w:rsidRPr="002467B1">
        <w:rPr>
          <w:rFonts w:ascii="Times New Roman" w:hAnsi="Times New Roman"/>
          <w:color w:val="auto"/>
          <w:sz w:val="24"/>
          <w:szCs w:val="24"/>
          <w:lang w:val="de-DE"/>
        </w:rPr>
        <w:t xml:space="preserve">beschränken, sondern geht es darum, </w:t>
      </w:r>
      <w:r w:rsidRPr="002467B1">
        <w:rPr>
          <w:rFonts w:ascii="Times New Roman" w:hAnsi="Times New Roman"/>
          <w:color w:val="auto"/>
          <w:sz w:val="24"/>
          <w:szCs w:val="24"/>
          <w:lang w:val="de-DE"/>
        </w:rPr>
        <w:t xml:space="preserve">wie eine Organisation die Menschen </w:t>
      </w:r>
      <w:r w:rsidR="002F5481" w:rsidRPr="002467B1">
        <w:rPr>
          <w:rFonts w:ascii="Times New Roman" w:hAnsi="Times New Roman"/>
          <w:color w:val="auto"/>
          <w:sz w:val="24"/>
          <w:szCs w:val="24"/>
          <w:lang w:val="de-DE"/>
        </w:rPr>
        <w:t xml:space="preserve">behandeln, was </w:t>
      </w:r>
      <w:r w:rsidRPr="002467B1">
        <w:rPr>
          <w:rFonts w:ascii="Times New Roman" w:hAnsi="Times New Roman"/>
          <w:color w:val="auto"/>
          <w:sz w:val="24"/>
          <w:szCs w:val="24"/>
          <w:lang w:val="de-DE"/>
        </w:rPr>
        <w:t>in d</w:t>
      </w:r>
      <w:r w:rsidR="002F5481" w:rsidRPr="002467B1">
        <w:rPr>
          <w:rFonts w:ascii="Times New Roman" w:hAnsi="Times New Roman"/>
          <w:color w:val="auto"/>
          <w:sz w:val="24"/>
          <w:szCs w:val="24"/>
          <w:lang w:val="de-DE"/>
        </w:rPr>
        <w:t>en</w:t>
      </w:r>
      <w:r w:rsidRPr="002467B1">
        <w:rPr>
          <w:rFonts w:ascii="Times New Roman" w:hAnsi="Times New Roman"/>
          <w:color w:val="auto"/>
          <w:sz w:val="24"/>
          <w:szCs w:val="24"/>
          <w:lang w:val="de-DE"/>
        </w:rPr>
        <w:t xml:space="preserve"> Wurzeln </w:t>
      </w:r>
      <w:r w:rsidR="002F5481" w:rsidRPr="002467B1">
        <w:rPr>
          <w:rFonts w:ascii="Times New Roman" w:hAnsi="Times New Roman"/>
          <w:color w:val="auto"/>
          <w:sz w:val="24"/>
          <w:szCs w:val="24"/>
          <w:lang w:val="de-DE"/>
        </w:rPr>
        <w:t>ihres</w:t>
      </w:r>
      <w:r w:rsidRPr="002467B1">
        <w:rPr>
          <w:rFonts w:ascii="Times New Roman" w:hAnsi="Times New Roman"/>
          <w:color w:val="auto"/>
          <w:sz w:val="24"/>
          <w:szCs w:val="24"/>
          <w:lang w:val="de-DE"/>
        </w:rPr>
        <w:t xml:space="preserve"> Geschäftsmodells </w:t>
      </w:r>
      <w:r w:rsidR="002F5481" w:rsidRPr="002467B1">
        <w:rPr>
          <w:rFonts w:ascii="Times New Roman" w:hAnsi="Times New Roman"/>
          <w:color w:val="auto"/>
          <w:sz w:val="24"/>
          <w:szCs w:val="24"/>
          <w:lang w:val="de-DE"/>
        </w:rPr>
        <w:t>besteht</w:t>
      </w:r>
      <w:r w:rsidRPr="002467B1">
        <w:rPr>
          <w:rFonts w:ascii="Times New Roman" w:hAnsi="Times New Roman"/>
          <w:color w:val="auto"/>
          <w:sz w:val="24"/>
          <w:szCs w:val="24"/>
          <w:lang w:val="de-DE"/>
        </w:rPr>
        <w:t xml:space="preserve">. </w:t>
      </w:r>
      <w:r w:rsidR="002F5481" w:rsidRPr="002467B1">
        <w:rPr>
          <w:rFonts w:ascii="Times New Roman" w:hAnsi="Times New Roman"/>
          <w:color w:val="auto"/>
          <w:sz w:val="24"/>
          <w:szCs w:val="24"/>
          <w:lang w:val="de-DE"/>
        </w:rPr>
        <w:t>Bei</w:t>
      </w:r>
      <w:r w:rsidRPr="002467B1">
        <w:rPr>
          <w:rFonts w:ascii="Times New Roman" w:hAnsi="Times New Roman"/>
          <w:color w:val="auto"/>
          <w:sz w:val="24"/>
          <w:szCs w:val="24"/>
          <w:lang w:val="de-DE"/>
        </w:rPr>
        <w:t xml:space="preserve"> de</w:t>
      </w:r>
      <w:r w:rsidR="002F5481" w:rsidRPr="002467B1">
        <w:rPr>
          <w:rFonts w:ascii="Times New Roman" w:hAnsi="Times New Roman"/>
          <w:color w:val="auto"/>
          <w:sz w:val="24"/>
          <w:szCs w:val="24"/>
          <w:lang w:val="de-DE"/>
        </w:rPr>
        <w:t>n</w:t>
      </w:r>
      <w:r w:rsidRPr="002467B1">
        <w:rPr>
          <w:rFonts w:ascii="Times New Roman" w:hAnsi="Times New Roman"/>
          <w:color w:val="auto"/>
          <w:sz w:val="24"/>
          <w:szCs w:val="24"/>
          <w:lang w:val="de-DE"/>
        </w:rPr>
        <w:t xml:space="preserve"> heutigen Arbeitspl</w:t>
      </w:r>
      <w:r w:rsidR="002F5481" w:rsidRPr="002467B1">
        <w:rPr>
          <w:rFonts w:ascii="Times New Roman" w:hAnsi="Times New Roman"/>
          <w:color w:val="auto"/>
          <w:sz w:val="24"/>
          <w:szCs w:val="24"/>
          <w:lang w:val="de-DE"/>
        </w:rPr>
        <w:t>ä</w:t>
      </w:r>
      <w:r w:rsidRPr="002467B1">
        <w:rPr>
          <w:rFonts w:ascii="Times New Roman" w:hAnsi="Times New Roman"/>
          <w:color w:val="auto"/>
          <w:sz w:val="24"/>
          <w:szCs w:val="24"/>
          <w:lang w:val="de-DE"/>
        </w:rPr>
        <w:t>tz</w:t>
      </w:r>
      <w:r w:rsidR="002F5481" w:rsidRPr="002467B1">
        <w:rPr>
          <w:rFonts w:ascii="Times New Roman" w:hAnsi="Times New Roman"/>
          <w:color w:val="auto"/>
          <w:sz w:val="24"/>
          <w:szCs w:val="24"/>
          <w:lang w:val="de-DE"/>
        </w:rPr>
        <w:t>en</w:t>
      </w:r>
      <w:r w:rsidRPr="002467B1">
        <w:rPr>
          <w:rFonts w:ascii="Times New Roman" w:hAnsi="Times New Roman"/>
          <w:color w:val="auto"/>
          <w:sz w:val="24"/>
          <w:szCs w:val="24"/>
          <w:lang w:val="de-DE"/>
        </w:rPr>
        <w:t xml:space="preserve"> ist Diversity Management ein</w:t>
      </w:r>
      <w:r w:rsidR="002F5481" w:rsidRPr="002467B1">
        <w:rPr>
          <w:rFonts w:ascii="Times New Roman" w:hAnsi="Times New Roman"/>
          <w:color w:val="auto"/>
          <w:sz w:val="24"/>
          <w:szCs w:val="24"/>
          <w:lang w:val="de-DE"/>
        </w:rPr>
        <w:t>e</w:t>
      </w:r>
      <w:r w:rsidRPr="002467B1">
        <w:rPr>
          <w:rFonts w:ascii="Times New Roman" w:hAnsi="Times New Roman"/>
          <w:color w:val="auto"/>
          <w:sz w:val="24"/>
          <w:szCs w:val="24"/>
          <w:lang w:val="de-DE"/>
        </w:rPr>
        <w:t xml:space="preserve"> zeitkritische geschäftliche Notwendigkeit</w:t>
      </w:r>
      <w:r w:rsidR="002467B1" w:rsidRPr="002467B1">
        <w:rPr>
          <w:rFonts w:ascii="Times New Roman" w:hAnsi="Times New Roman"/>
          <w:color w:val="auto"/>
          <w:sz w:val="24"/>
          <w:szCs w:val="24"/>
          <w:shd w:val="clear" w:color="auto" w:fill="FFFFFF"/>
        </w:rPr>
        <w:t xml:space="preserve"> (Leicht-Scholten, 2009)</w:t>
      </w:r>
      <w:r w:rsidRPr="002467B1">
        <w:rPr>
          <w:rFonts w:ascii="Times New Roman" w:hAnsi="Times New Roman"/>
          <w:color w:val="auto"/>
          <w:sz w:val="24"/>
          <w:szCs w:val="24"/>
          <w:lang w:val="de-DE"/>
        </w:rPr>
        <w:t>.</w:t>
      </w:r>
    </w:p>
    <w:p w:rsidR="002D1907" w:rsidRPr="002467B1" w:rsidRDefault="002D1907"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xml:space="preserve">Lebensphasenorientierung im HR-Bereich konzentriert sich auf Mitarbeiter unter Berücksichtigung aller ihrer beruflichen und privaten Bedürfnisse, die "vom ersten bis zum letzten Tag" ihres Berufslebens entstehen. </w:t>
      </w:r>
      <w:r w:rsidR="00334BBF" w:rsidRPr="002467B1">
        <w:rPr>
          <w:rFonts w:ascii="Times New Roman" w:hAnsi="Times New Roman"/>
          <w:color w:val="auto"/>
          <w:sz w:val="24"/>
          <w:szCs w:val="24"/>
          <w:lang w:val="de-DE"/>
        </w:rPr>
        <w:t>Ihr</w:t>
      </w:r>
      <w:r w:rsidRPr="002467B1">
        <w:rPr>
          <w:rFonts w:ascii="Times New Roman" w:hAnsi="Times New Roman"/>
          <w:color w:val="auto"/>
          <w:sz w:val="24"/>
          <w:szCs w:val="24"/>
          <w:lang w:val="de-DE"/>
        </w:rPr>
        <w:t xml:space="preserve"> Ziel ist die Motivation der Mitarbeiter</w:t>
      </w:r>
      <w:r w:rsidR="00334BBF" w:rsidRPr="002467B1">
        <w:rPr>
          <w:rFonts w:ascii="Times New Roman" w:hAnsi="Times New Roman"/>
          <w:color w:val="auto"/>
          <w:sz w:val="24"/>
          <w:szCs w:val="24"/>
          <w:lang w:val="de-DE"/>
        </w:rPr>
        <w:t xml:space="preserve"> und die</w:t>
      </w:r>
      <w:r w:rsidRPr="002467B1">
        <w:rPr>
          <w:rFonts w:ascii="Times New Roman" w:hAnsi="Times New Roman"/>
          <w:color w:val="auto"/>
          <w:sz w:val="24"/>
          <w:szCs w:val="24"/>
          <w:lang w:val="de-DE"/>
        </w:rPr>
        <w:t xml:space="preserve"> </w:t>
      </w:r>
      <w:r w:rsidR="00334BBF" w:rsidRPr="002467B1">
        <w:rPr>
          <w:rFonts w:ascii="Times New Roman" w:hAnsi="Times New Roman"/>
          <w:color w:val="auto"/>
          <w:sz w:val="24"/>
          <w:szCs w:val="24"/>
          <w:lang w:val="de-DE"/>
        </w:rPr>
        <w:t>Förderung ihrer Gesundheit sowie der Qualifikationen/</w:t>
      </w:r>
      <w:r w:rsidRPr="002467B1">
        <w:rPr>
          <w:rFonts w:ascii="Times New Roman" w:hAnsi="Times New Roman"/>
          <w:color w:val="auto"/>
          <w:sz w:val="24"/>
          <w:szCs w:val="24"/>
          <w:lang w:val="de-DE"/>
        </w:rPr>
        <w:t>Fähigkeiten durch die Erfassung eines g</w:t>
      </w:r>
      <w:r w:rsidR="00334BBF" w:rsidRPr="002467B1">
        <w:rPr>
          <w:rFonts w:ascii="Times New Roman" w:hAnsi="Times New Roman"/>
          <w:color w:val="auto"/>
          <w:sz w:val="24"/>
          <w:szCs w:val="24"/>
          <w:lang w:val="de-DE"/>
        </w:rPr>
        <w:t>anzheitlichen Ansatzes</w:t>
      </w:r>
      <w:r w:rsidRPr="002467B1">
        <w:rPr>
          <w:rFonts w:ascii="Times New Roman" w:hAnsi="Times New Roman"/>
          <w:color w:val="auto"/>
          <w:sz w:val="24"/>
          <w:szCs w:val="24"/>
          <w:lang w:val="de-DE"/>
        </w:rPr>
        <w:t>, d</w:t>
      </w:r>
      <w:r w:rsidR="00334BBF" w:rsidRPr="002467B1">
        <w:rPr>
          <w:rFonts w:ascii="Times New Roman" w:hAnsi="Times New Roman"/>
          <w:color w:val="auto"/>
          <w:sz w:val="24"/>
          <w:szCs w:val="24"/>
          <w:lang w:val="de-DE"/>
        </w:rPr>
        <w:t>er die Bedürfnisse des Unternehmens mit den eigenen Zielen</w:t>
      </w:r>
      <w:r w:rsidRPr="002467B1">
        <w:rPr>
          <w:rFonts w:ascii="Times New Roman" w:hAnsi="Times New Roman"/>
          <w:color w:val="auto"/>
          <w:sz w:val="24"/>
          <w:szCs w:val="24"/>
          <w:lang w:val="de-DE"/>
        </w:rPr>
        <w:t xml:space="preserve"> </w:t>
      </w:r>
      <w:r w:rsidR="00334BBF" w:rsidRPr="002467B1">
        <w:rPr>
          <w:rFonts w:ascii="Times New Roman" w:hAnsi="Times New Roman"/>
          <w:color w:val="auto"/>
          <w:sz w:val="24"/>
          <w:szCs w:val="24"/>
          <w:lang w:val="de-DE"/>
        </w:rPr>
        <w:t xml:space="preserve">der Mitarbeiter und ihren </w:t>
      </w:r>
      <w:r w:rsidRPr="002467B1">
        <w:rPr>
          <w:rFonts w:ascii="Times New Roman" w:hAnsi="Times New Roman"/>
          <w:color w:val="auto"/>
          <w:sz w:val="24"/>
          <w:szCs w:val="24"/>
          <w:lang w:val="de-DE"/>
        </w:rPr>
        <w:t>Familie</w:t>
      </w:r>
      <w:r w:rsidR="00334BBF" w:rsidRPr="002467B1">
        <w:rPr>
          <w:rFonts w:ascii="Times New Roman" w:hAnsi="Times New Roman"/>
          <w:color w:val="auto"/>
          <w:sz w:val="24"/>
          <w:szCs w:val="24"/>
          <w:lang w:val="de-DE"/>
        </w:rPr>
        <w:t>nverpflichtungen</w:t>
      </w:r>
      <w:r w:rsidRPr="002467B1">
        <w:rPr>
          <w:rFonts w:ascii="Times New Roman" w:hAnsi="Times New Roman"/>
          <w:color w:val="auto"/>
          <w:sz w:val="24"/>
          <w:szCs w:val="24"/>
          <w:lang w:val="de-DE"/>
        </w:rPr>
        <w:t xml:space="preserve"> in Einklang bringt</w:t>
      </w:r>
      <w:r w:rsidR="002467B1" w:rsidRPr="002467B1">
        <w:rPr>
          <w:rFonts w:ascii="Times New Roman" w:hAnsi="Times New Roman"/>
          <w:color w:val="auto"/>
          <w:sz w:val="24"/>
          <w:szCs w:val="24"/>
          <w:lang w:val="de-DE"/>
        </w:rPr>
        <w:t xml:space="preserve"> </w:t>
      </w:r>
      <w:r w:rsidR="002467B1" w:rsidRPr="002467B1">
        <w:rPr>
          <w:rFonts w:ascii="Times New Roman" w:hAnsi="Times New Roman"/>
          <w:color w:val="auto"/>
          <w:sz w:val="24"/>
          <w:szCs w:val="24"/>
          <w:shd w:val="clear" w:color="auto" w:fill="FFFFFF"/>
        </w:rPr>
        <w:t>(Jutta Rump, 2014)</w:t>
      </w:r>
      <w:r w:rsidRPr="002467B1">
        <w:rPr>
          <w:rFonts w:ascii="Times New Roman" w:hAnsi="Times New Roman"/>
          <w:color w:val="auto"/>
          <w:sz w:val="24"/>
          <w:szCs w:val="24"/>
          <w:lang w:val="de-DE"/>
        </w:rPr>
        <w:t>.</w:t>
      </w:r>
    </w:p>
    <w:p w:rsidR="00334BBF" w:rsidRPr="002467B1" w:rsidRDefault="00334BBF"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Insgesamt ermöglicht es den Arbeitgebern:</w:t>
      </w:r>
    </w:p>
    <w:p w:rsidR="00334BBF" w:rsidRPr="002467B1" w:rsidRDefault="00334BBF"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Sicherung einer nachhaltigen Beschäftigungsfähigkeit,</w:t>
      </w:r>
    </w:p>
    <w:p w:rsidR="00334BBF" w:rsidRPr="002467B1" w:rsidRDefault="00334BBF"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Reaktion auf den demografischen Wandel, und</w:t>
      </w:r>
    </w:p>
    <w:p w:rsidR="00334BBF" w:rsidRPr="002467B1" w:rsidRDefault="00334BBF"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Gewährleistung einer sinnvollen Arbeit und Privatlebens.</w:t>
      </w:r>
    </w:p>
    <w:p w:rsidR="002D1907" w:rsidRPr="002467B1" w:rsidRDefault="002D1907" w:rsidP="002467B1">
      <w:pPr>
        <w:spacing w:line="480" w:lineRule="auto"/>
        <w:ind w:firstLine="851"/>
        <w:rPr>
          <w:rFonts w:ascii="Times New Roman" w:hAnsi="Times New Roman"/>
          <w:color w:val="auto"/>
          <w:sz w:val="24"/>
          <w:szCs w:val="24"/>
        </w:rPr>
      </w:pPr>
      <w:r w:rsidRPr="002467B1">
        <w:rPr>
          <w:rFonts w:ascii="Times New Roman" w:hAnsi="Times New Roman"/>
          <w:color w:val="auto"/>
          <w:sz w:val="24"/>
          <w:szCs w:val="24"/>
          <w:lang w:val="de-DE"/>
        </w:rPr>
        <w:t>Warum ist das wichtig? Das Arbeitsumfeld verändert sich. Die wichtigsten Trends, die es beeinflussen sind</w:t>
      </w:r>
      <w:r w:rsidR="00334BBF" w:rsidRPr="002467B1">
        <w:rPr>
          <w:rFonts w:ascii="Times New Roman" w:hAnsi="Times New Roman"/>
          <w:color w:val="auto"/>
          <w:sz w:val="24"/>
          <w:szCs w:val="24"/>
          <w:lang w:val="de-DE"/>
        </w:rPr>
        <w:t xml:space="preserve"> die folgenden</w:t>
      </w:r>
      <w:r w:rsidR="00334BBF" w:rsidRPr="002467B1">
        <w:rPr>
          <w:rFonts w:ascii="Times New Roman" w:hAnsi="Times New Roman"/>
          <w:color w:val="auto"/>
          <w:sz w:val="24"/>
          <w:szCs w:val="24"/>
        </w:rPr>
        <w:t>:</w:t>
      </w:r>
    </w:p>
    <w:p w:rsidR="002F5481" w:rsidRPr="002467B1" w:rsidRDefault="002D1907"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lastRenderedPageBreak/>
        <w:t xml:space="preserve">• Demografischer Wandel: Reduzierte Fruchtbarkeit und erhöhte Langlebigkeit </w:t>
      </w:r>
      <w:r w:rsidR="00334BBF" w:rsidRPr="002467B1">
        <w:rPr>
          <w:rFonts w:ascii="Times New Roman" w:hAnsi="Times New Roman"/>
          <w:color w:val="auto"/>
          <w:sz w:val="24"/>
          <w:szCs w:val="24"/>
          <w:lang w:val="de-DE"/>
        </w:rPr>
        <w:t xml:space="preserve">kürzen </w:t>
      </w:r>
      <w:r w:rsidRPr="002467B1">
        <w:rPr>
          <w:rFonts w:ascii="Times New Roman" w:hAnsi="Times New Roman"/>
          <w:color w:val="auto"/>
          <w:sz w:val="24"/>
          <w:szCs w:val="24"/>
          <w:lang w:val="de-DE"/>
        </w:rPr>
        <w:t>die Zahl der neu</w:t>
      </w:r>
      <w:r w:rsidR="00334BBF" w:rsidRPr="002467B1">
        <w:rPr>
          <w:rFonts w:ascii="Times New Roman" w:hAnsi="Times New Roman"/>
          <w:color w:val="auto"/>
          <w:sz w:val="24"/>
          <w:szCs w:val="24"/>
          <w:lang w:val="de-DE"/>
        </w:rPr>
        <w:t>en Arbeitskräften</w:t>
      </w:r>
      <w:r w:rsidRPr="002467B1">
        <w:rPr>
          <w:rFonts w:ascii="Times New Roman" w:hAnsi="Times New Roman"/>
          <w:color w:val="auto"/>
          <w:sz w:val="24"/>
          <w:szCs w:val="24"/>
          <w:lang w:val="de-DE"/>
        </w:rPr>
        <w:t xml:space="preserve"> </w:t>
      </w:r>
      <w:r w:rsidR="00334BBF" w:rsidRPr="002467B1">
        <w:rPr>
          <w:rFonts w:ascii="Times New Roman" w:hAnsi="Times New Roman"/>
          <w:color w:val="auto"/>
          <w:sz w:val="24"/>
          <w:szCs w:val="24"/>
          <w:lang w:val="de-DE"/>
        </w:rPr>
        <w:t xml:space="preserve">ab </w:t>
      </w:r>
      <w:r w:rsidRPr="002467B1">
        <w:rPr>
          <w:rFonts w:ascii="Times New Roman" w:hAnsi="Times New Roman"/>
          <w:color w:val="auto"/>
          <w:sz w:val="24"/>
          <w:szCs w:val="24"/>
          <w:lang w:val="de-DE"/>
        </w:rPr>
        <w:t xml:space="preserve">und </w:t>
      </w:r>
      <w:r w:rsidR="00334BBF" w:rsidRPr="002467B1">
        <w:rPr>
          <w:rFonts w:ascii="Times New Roman" w:hAnsi="Times New Roman"/>
          <w:color w:val="auto"/>
          <w:sz w:val="24"/>
          <w:szCs w:val="24"/>
          <w:lang w:val="de-DE"/>
        </w:rPr>
        <w:t xml:space="preserve">steigen </w:t>
      </w:r>
      <w:r w:rsidRPr="002467B1">
        <w:rPr>
          <w:rFonts w:ascii="Times New Roman" w:hAnsi="Times New Roman"/>
          <w:color w:val="auto"/>
          <w:sz w:val="24"/>
          <w:szCs w:val="24"/>
          <w:lang w:val="de-DE"/>
        </w:rPr>
        <w:t>die Spannweite der Arbeits</w:t>
      </w:r>
      <w:r w:rsidR="00334BBF" w:rsidRPr="002467B1">
        <w:rPr>
          <w:rFonts w:ascii="Times New Roman" w:hAnsi="Times New Roman"/>
          <w:color w:val="auto"/>
          <w:sz w:val="24"/>
          <w:szCs w:val="24"/>
          <w:lang w:val="de-DE"/>
        </w:rPr>
        <w:t>zeit</w:t>
      </w:r>
      <w:r w:rsidRPr="002467B1">
        <w:rPr>
          <w:rFonts w:ascii="Times New Roman" w:hAnsi="Times New Roman"/>
          <w:color w:val="auto"/>
          <w:sz w:val="24"/>
          <w:szCs w:val="24"/>
          <w:lang w:val="de-DE"/>
        </w:rPr>
        <w:t xml:space="preserve">. In </w:t>
      </w:r>
      <w:r w:rsidR="00334BBF" w:rsidRPr="002467B1">
        <w:rPr>
          <w:rFonts w:ascii="Times New Roman" w:hAnsi="Times New Roman"/>
          <w:color w:val="auto"/>
          <w:sz w:val="24"/>
          <w:szCs w:val="24"/>
          <w:lang w:val="de-DE"/>
        </w:rPr>
        <w:t xml:space="preserve">der </w:t>
      </w:r>
      <w:r w:rsidRPr="002467B1">
        <w:rPr>
          <w:rFonts w:ascii="Times New Roman" w:hAnsi="Times New Roman"/>
          <w:color w:val="auto"/>
          <w:sz w:val="24"/>
          <w:szCs w:val="24"/>
          <w:lang w:val="de-DE"/>
        </w:rPr>
        <w:t xml:space="preserve">Zukunft </w:t>
      </w:r>
      <w:r w:rsidR="00334BBF" w:rsidRPr="002467B1">
        <w:rPr>
          <w:rFonts w:ascii="Times New Roman" w:hAnsi="Times New Roman"/>
          <w:color w:val="auto"/>
          <w:sz w:val="24"/>
          <w:szCs w:val="24"/>
          <w:lang w:val="de-DE"/>
        </w:rPr>
        <w:t xml:space="preserve">wird die Verlängerung der 45 Arbeitsjahre </w:t>
      </w:r>
      <w:r w:rsidRPr="002467B1">
        <w:rPr>
          <w:rFonts w:ascii="Times New Roman" w:hAnsi="Times New Roman"/>
          <w:color w:val="auto"/>
          <w:sz w:val="24"/>
          <w:szCs w:val="24"/>
          <w:lang w:val="de-DE"/>
        </w:rPr>
        <w:t>oder mehr wird eher die Regel als die Ausnahme sein. Da die Zahl der Arbeitnehmer</w:t>
      </w:r>
      <w:r w:rsidR="00334BBF" w:rsidRPr="002467B1">
        <w:rPr>
          <w:rFonts w:ascii="Times New Roman" w:hAnsi="Times New Roman"/>
          <w:color w:val="auto"/>
          <w:sz w:val="24"/>
          <w:szCs w:val="24"/>
          <w:lang w:val="de-DE"/>
        </w:rPr>
        <w:t>,</w:t>
      </w:r>
      <w:r w:rsidRPr="002467B1">
        <w:rPr>
          <w:rFonts w:ascii="Times New Roman" w:hAnsi="Times New Roman"/>
          <w:color w:val="auto"/>
          <w:sz w:val="24"/>
          <w:szCs w:val="24"/>
          <w:lang w:val="de-DE"/>
        </w:rPr>
        <w:t xml:space="preserve"> die </w:t>
      </w:r>
      <w:r w:rsidR="00334BBF" w:rsidRPr="002467B1">
        <w:rPr>
          <w:rFonts w:ascii="Times New Roman" w:hAnsi="Times New Roman"/>
          <w:color w:val="auto"/>
          <w:sz w:val="24"/>
          <w:szCs w:val="24"/>
          <w:lang w:val="de-DE"/>
        </w:rPr>
        <w:t xml:space="preserve">in die </w:t>
      </w:r>
      <w:r w:rsidRPr="002467B1">
        <w:rPr>
          <w:rFonts w:ascii="Times New Roman" w:hAnsi="Times New Roman"/>
          <w:color w:val="auto"/>
          <w:sz w:val="24"/>
          <w:szCs w:val="24"/>
          <w:lang w:val="de-DE"/>
        </w:rPr>
        <w:t>Arbeitskraft eintr</w:t>
      </w:r>
      <w:r w:rsidR="00334BBF" w:rsidRPr="002467B1">
        <w:rPr>
          <w:rFonts w:ascii="Times New Roman" w:hAnsi="Times New Roman"/>
          <w:color w:val="auto"/>
          <w:sz w:val="24"/>
          <w:szCs w:val="24"/>
          <w:lang w:val="de-DE"/>
        </w:rPr>
        <w:t>eten,</w:t>
      </w:r>
      <w:r w:rsidRPr="002467B1">
        <w:rPr>
          <w:rFonts w:ascii="Times New Roman" w:hAnsi="Times New Roman"/>
          <w:color w:val="auto"/>
          <w:sz w:val="24"/>
          <w:szCs w:val="24"/>
          <w:lang w:val="de-DE"/>
        </w:rPr>
        <w:t xml:space="preserve"> fällt, ist es wichtig, eine höhere Beteiligung von Gruppen, </w:t>
      </w:r>
      <w:r w:rsidR="00334BBF" w:rsidRPr="002467B1">
        <w:rPr>
          <w:rFonts w:ascii="Times New Roman" w:hAnsi="Times New Roman"/>
          <w:color w:val="auto"/>
          <w:sz w:val="24"/>
          <w:szCs w:val="24"/>
          <w:lang w:val="de-DE"/>
        </w:rPr>
        <w:t>die</w:t>
      </w:r>
      <w:r w:rsidRPr="002467B1">
        <w:rPr>
          <w:rFonts w:ascii="Times New Roman" w:hAnsi="Times New Roman"/>
          <w:color w:val="auto"/>
          <w:sz w:val="24"/>
          <w:szCs w:val="24"/>
          <w:lang w:val="de-DE"/>
        </w:rPr>
        <w:t xml:space="preserve"> bisher unterrepräsentiert </w:t>
      </w:r>
      <w:r w:rsidR="00334BBF" w:rsidRPr="002467B1">
        <w:rPr>
          <w:rFonts w:ascii="Times New Roman" w:hAnsi="Times New Roman"/>
          <w:color w:val="auto"/>
          <w:sz w:val="24"/>
          <w:szCs w:val="24"/>
          <w:lang w:val="de-DE"/>
        </w:rPr>
        <w:t xml:space="preserve">waren, sicherzustellen </w:t>
      </w:r>
      <w:r w:rsidRPr="002467B1">
        <w:rPr>
          <w:rFonts w:ascii="Times New Roman" w:hAnsi="Times New Roman"/>
          <w:color w:val="auto"/>
          <w:sz w:val="24"/>
          <w:szCs w:val="24"/>
          <w:lang w:val="de-DE"/>
        </w:rPr>
        <w:t>(Frauen, ältere Mitglieder der Bevölkerung, Menschen mit Migrationshintergrund und mit der Erfahrung der Migration, sowie Menschen mit einer unterbrochenen Beschäftigung</w:t>
      </w:r>
      <w:r w:rsidR="00334BBF" w:rsidRPr="002467B1">
        <w:rPr>
          <w:rFonts w:ascii="Times New Roman" w:hAnsi="Times New Roman"/>
          <w:color w:val="auto"/>
          <w:sz w:val="24"/>
          <w:szCs w:val="24"/>
          <w:lang w:val="de-DE"/>
        </w:rPr>
        <w:t>sg</w:t>
      </w:r>
      <w:r w:rsidR="00D1118B" w:rsidRPr="002467B1">
        <w:rPr>
          <w:rFonts w:ascii="Times New Roman" w:hAnsi="Times New Roman"/>
          <w:color w:val="auto"/>
          <w:sz w:val="24"/>
          <w:szCs w:val="24"/>
          <w:lang w:val="de-DE"/>
        </w:rPr>
        <w:t xml:space="preserve">eschichte oder diejenigen, die beim </w:t>
      </w:r>
      <w:r w:rsidRPr="002467B1">
        <w:rPr>
          <w:rFonts w:ascii="Times New Roman" w:hAnsi="Times New Roman"/>
          <w:color w:val="auto"/>
          <w:sz w:val="24"/>
          <w:szCs w:val="24"/>
          <w:lang w:val="de-DE"/>
        </w:rPr>
        <w:t xml:space="preserve">Übergang von der Schule </w:t>
      </w:r>
      <w:r w:rsidR="00D1118B" w:rsidRPr="002467B1">
        <w:rPr>
          <w:rFonts w:ascii="Times New Roman" w:hAnsi="Times New Roman"/>
          <w:color w:val="auto"/>
          <w:sz w:val="24"/>
          <w:szCs w:val="24"/>
          <w:lang w:val="de-DE"/>
        </w:rPr>
        <w:t>zu der Arbeit durchfallen</w:t>
      </w:r>
      <w:r w:rsidRPr="002467B1">
        <w:rPr>
          <w:rFonts w:ascii="Times New Roman" w:hAnsi="Times New Roman"/>
          <w:color w:val="auto"/>
          <w:sz w:val="24"/>
          <w:szCs w:val="24"/>
          <w:lang w:val="de-DE"/>
        </w:rPr>
        <w:t>).</w:t>
      </w:r>
    </w:p>
    <w:p w:rsidR="00F4119B" w:rsidRPr="002467B1" w:rsidRDefault="00F4119B"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Technische und wirtschaftliche Trends: Der moderne Arbeitsplatz ist durch zunehmende Digitalisierung, den Einfluss von immer größer werdender Medien und  einen zunehmenden Bedarf für eine schnelle Reaktionsfähigkeit und Innovation angesichts des globalen Wettbewerbs geprägt. Jobs werden immer mehr wissensintensiv, und wir beobachten eine Entkopplung von Zeit und Ort der Arbeit, die die Grenzen zwischen Arbeit und Freizeit verschwimmen. Der einzelne Arbeitnehmer ist verpflichtet, sowohl flexibel als auch anpassungsfähig zu sein, um die lebenslange Beschäftigungsfähigkeit zu erhalten.</w:t>
      </w:r>
    </w:p>
    <w:p w:rsidR="00636C3E" w:rsidRPr="002467B1" w:rsidRDefault="00636C3E"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xml:space="preserve">• Soziale Trends: Die Zahl der Mitarbeiter wird immer vielfältiger. Die Arbeitgeber müssen eine größere Anzahl von älteren und weiblichen Beschäftigten, verschiedene Generationen mit teilweise widersprüchlichen Werten und eine wachsende Zahl von Menschen mit Migrationshintergrund verwalten. Zur gleichen Zeit auch wenn die Arbeiter selbst ähnlich sind, werden ihre Arbeit und ihre Lebenspläne immer vielfältiger. Familienrollen ändern sich auch: eine wachsende Zahl von Vätern wünschen sich mehr aktiv an der Erziehung ihrer Kinder zu beteiligen und ihre Arbeitsbelastung entsprechend anzupassen (wenn auch nur episodisch). Familienbericht der Bundesregierung konzentriert sich auf das Thema "Zeit für Familie“, wodurch sie die Notwendigkeit der Lösungen für die </w:t>
      </w:r>
      <w:r w:rsidRPr="002467B1">
        <w:rPr>
          <w:rFonts w:ascii="Times New Roman" w:hAnsi="Times New Roman"/>
          <w:color w:val="auto"/>
          <w:sz w:val="24"/>
          <w:szCs w:val="24"/>
          <w:lang w:val="de-DE"/>
        </w:rPr>
        <w:lastRenderedPageBreak/>
        <w:t>Pflege identifiziert, sowie einen Bedarf für die Eltern, ausreichende Zeit für die Familie zu haben, also den Arbeitsplatz  für längere Zeit zu verlassen. Dafür wurde "ElterngeldPlus" eingeführt, um die Kombination von Elternurlaub und Teilzeitarbeit zu vereinfachen.</w:t>
      </w:r>
    </w:p>
    <w:p w:rsidR="00C93B81" w:rsidRPr="002467B1" w:rsidRDefault="00212C21"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xml:space="preserve">In dieser Arbeit werden wir </w:t>
      </w:r>
      <w:r w:rsidR="00C93B81" w:rsidRPr="002467B1">
        <w:rPr>
          <w:rFonts w:ascii="Times New Roman" w:hAnsi="Times New Roman"/>
          <w:color w:val="auto"/>
          <w:sz w:val="24"/>
          <w:szCs w:val="24"/>
          <w:lang w:val="de-DE"/>
        </w:rPr>
        <w:t xml:space="preserve">Diversity Management mit dem Konzept der Lebensphasenorientierung </w:t>
      </w:r>
      <w:r w:rsidRPr="002467B1">
        <w:rPr>
          <w:rFonts w:ascii="Times New Roman" w:hAnsi="Times New Roman"/>
          <w:color w:val="auto"/>
          <w:sz w:val="24"/>
          <w:szCs w:val="24"/>
          <w:lang w:val="de-DE"/>
        </w:rPr>
        <w:t>in</w:t>
      </w:r>
      <w:r w:rsidR="00C93B81" w:rsidRPr="002467B1">
        <w:rPr>
          <w:rFonts w:ascii="Times New Roman" w:hAnsi="Times New Roman"/>
          <w:color w:val="auto"/>
          <w:sz w:val="24"/>
          <w:szCs w:val="24"/>
          <w:lang w:val="de-DE"/>
        </w:rPr>
        <w:t xml:space="preserve"> dem HR-Bereich in einen sinnvollen Kontext </w:t>
      </w:r>
      <w:r w:rsidRPr="002467B1">
        <w:rPr>
          <w:rFonts w:ascii="Times New Roman" w:hAnsi="Times New Roman"/>
          <w:color w:val="auto"/>
          <w:sz w:val="24"/>
          <w:szCs w:val="24"/>
          <w:lang w:val="de-DE"/>
        </w:rPr>
        <w:t>setzen</w:t>
      </w:r>
      <w:r w:rsidR="00E9096D" w:rsidRPr="002467B1">
        <w:rPr>
          <w:rFonts w:ascii="Times New Roman" w:hAnsi="Times New Roman"/>
          <w:color w:val="auto"/>
          <w:sz w:val="24"/>
          <w:szCs w:val="24"/>
          <w:lang w:val="de-DE"/>
        </w:rPr>
        <w:t>. Neben den d</w:t>
      </w:r>
      <w:r w:rsidR="00C93B81" w:rsidRPr="002467B1">
        <w:rPr>
          <w:rFonts w:ascii="Times New Roman" w:hAnsi="Times New Roman"/>
          <w:color w:val="auto"/>
          <w:sz w:val="24"/>
          <w:szCs w:val="24"/>
          <w:lang w:val="de-DE"/>
        </w:rPr>
        <w:t>efinit</w:t>
      </w:r>
      <w:r w:rsidR="00E9096D" w:rsidRPr="002467B1">
        <w:rPr>
          <w:rFonts w:ascii="Times New Roman" w:hAnsi="Times New Roman"/>
          <w:color w:val="auto"/>
          <w:sz w:val="24"/>
          <w:szCs w:val="24"/>
          <w:lang w:val="de-DE"/>
        </w:rPr>
        <w:t>orischer Abgrenzung</w:t>
      </w:r>
      <w:r w:rsidR="00C93B81" w:rsidRPr="002467B1">
        <w:rPr>
          <w:rFonts w:ascii="Times New Roman" w:hAnsi="Times New Roman"/>
          <w:color w:val="auto"/>
          <w:sz w:val="24"/>
          <w:szCs w:val="24"/>
          <w:lang w:val="de-DE"/>
        </w:rPr>
        <w:t xml:space="preserve"> und der Beschreibung des Rahmens beider Konzepte und deren "Schnittmenge"</w:t>
      </w:r>
      <w:r w:rsidR="00E9096D" w:rsidRPr="002467B1">
        <w:rPr>
          <w:rFonts w:ascii="Times New Roman" w:hAnsi="Times New Roman"/>
          <w:color w:val="auto"/>
          <w:sz w:val="24"/>
          <w:szCs w:val="24"/>
          <w:lang w:val="de-DE"/>
        </w:rPr>
        <w:t>, versuchen wir zu analysieren</w:t>
      </w:r>
      <w:r w:rsidR="00C93B81" w:rsidRPr="002467B1">
        <w:rPr>
          <w:rFonts w:ascii="Times New Roman" w:hAnsi="Times New Roman"/>
          <w:color w:val="auto"/>
          <w:sz w:val="24"/>
          <w:szCs w:val="24"/>
          <w:lang w:val="de-DE"/>
        </w:rPr>
        <w:t>, inwieweit sich Diversity im Rahmen einer lebensphasenorientierten Personalpolitik auf Unternehmen und Mitarbeiter auswirkt</w:t>
      </w:r>
      <w:r w:rsidR="002467B1" w:rsidRPr="002467B1">
        <w:rPr>
          <w:rFonts w:ascii="Times New Roman" w:hAnsi="Times New Roman"/>
          <w:color w:val="auto"/>
          <w:sz w:val="24"/>
          <w:szCs w:val="24"/>
          <w:shd w:val="clear" w:color="auto" w:fill="FFFFFF"/>
        </w:rPr>
        <w:t xml:space="preserve"> (Leicht-Scholten, 2009)</w:t>
      </w:r>
      <w:r w:rsidR="00C93B81" w:rsidRPr="002467B1">
        <w:rPr>
          <w:rFonts w:ascii="Times New Roman" w:hAnsi="Times New Roman"/>
          <w:color w:val="auto"/>
          <w:sz w:val="24"/>
          <w:szCs w:val="24"/>
          <w:lang w:val="de-DE"/>
        </w:rPr>
        <w:t>.</w:t>
      </w:r>
    </w:p>
    <w:p w:rsidR="00E9096D" w:rsidRPr="002467B1" w:rsidRDefault="00E9096D" w:rsidP="002467B1">
      <w:pPr>
        <w:spacing w:line="480" w:lineRule="auto"/>
        <w:rPr>
          <w:rFonts w:ascii="Times New Roman" w:hAnsi="Times New Roman"/>
          <w:color w:val="auto"/>
          <w:sz w:val="24"/>
          <w:szCs w:val="24"/>
          <w:lang w:val="de-DE"/>
        </w:rPr>
      </w:pPr>
    </w:p>
    <w:p w:rsidR="00C93B81" w:rsidRPr="002467B1" w:rsidRDefault="00C93B81" w:rsidP="002467B1">
      <w:pPr>
        <w:spacing w:line="480" w:lineRule="auto"/>
        <w:ind w:firstLine="851"/>
        <w:rPr>
          <w:rFonts w:ascii="Times New Roman" w:hAnsi="Times New Roman"/>
          <w:i/>
          <w:color w:val="auto"/>
          <w:sz w:val="24"/>
          <w:szCs w:val="24"/>
          <w:lang w:val="de-DE"/>
        </w:rPr>
      </w:pPr>
      <w:r w:rsidRPr="002467B1">
        <w:rPr>
          <w:rFonts w:ascii="Times New Roman" w:hAnsi="Times New Roman"/>
          <w:i/>
          <w:color w:val="auto"/>
          <w:sz w:val="24"/>
          <w:szCs w:val="24"/>
          <w:lang w:val="de-DE"/>
        </w:rPr>
        <w:t>Theoretischer Hintergrund und definitorische Abgrenzung</w:t>
      </w:r>
    </w:p>
    <w:p w:rsidR="00E9096D" w:rsidRPr="002467B1" w:rsidRDefault="00E9096D"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Diversity bezieht sich auf die Erfahrung der menschlichen Unterschiede und Gemeinsamkeiten, eine Erfahrung, die für den Alltag der Menschen im 21. Jahrhundert zunehmend relevant wird. Um erfolgreich zu sein, sind alle Arten von Organisationen (Unternehmen, öffentliche Verwaltung, NGOs etc.) verpflichtet, die Probleme im Zusammenhang mit Diversity sowohl intern unter Management und den Mitarbeitern, als auch extern in ihren Umgebungen (Kunden, Lieferanten, Unternehmen etc.) zu konfrontieren.</w:t>
      </w:r>
    </w:p>
    <w:p w:rsidR="00163D4B" w:rsidRPr="002467B1" w:rsidRDefault="00163D4B"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xml:space="preserve">Das Ziel von Diversity Management besteht in dem positiven Potenzial der Diversity und der Transformation dieses Potenzial in die Realität. Organisationen bewerten erneut ihre Strukturen und Prozesse im Hinblick auf Chancengleichheit. Das Bewusstsein für Diversity und Kompetenz im Management sind notwendige Voraussetzungen für den Erfolg. Viele Unternehmen und andere Organisationen haben bereits Diversity-Management-Programme mit einigem Erfolg entwickelt. Nachdem sie in den frühen 1980er Jahren in den </w:t>
      </w:r>
      <w:r w:rsidRPr="002467B1">
        <w:rPr>
          <w:rFonts w:ascii="Times New Roman" w:hAnsi="Times New Roman"/>
          <w:color w:val="auto"/>
          <w:sz w:val="24"/>
          <w:szCs w:val="24"/>
          <w:lang w:val="de-DE"/>
        </w:rPr>
        <w:lastRenderedPageBreak/>
        <w:t>USA entstanden worden waren, wurde DM zu einem gewissen Grad bereits in vielen Unternehmen etabliert. Auch in Europa haben die Organisationen Diversity als Vorteil zu nutzen. Schätzung der Unterschiede macht den Unterschied für den Erfolg</w:t>
      </w:r>
      <w:r w:rsidR="002467B1" w:rsidRPr="002467B1">
        <w:rPr>
          <w:rFonts w:ascii="Times New Roman" w:hAnsi="Times New Roman"/>
          <w:color w:val="auto"/>
          <w:sz w:val="24"/>
          <w:szCs w:val="24"/>
          <w:shd w:val="clear" w:color="auto" w:fill="FFFFFF"/>
        </w:rPr>
        <w:t xml:space="preserve"> (Leicht-Scholten, 2009)</w:t>
      </w:r>
      <w:r w:rsidR="002467B1" w:rsidRPr="002467B1">
        <w:rPr>
          <w:rFonts w:ascii="Times New Roman" w:hAnsi="Times New Roman"/>
          <w:color w:val="auto"/>
          <w:sz w:val="24"/>
          <w:szCs w:val="24"/>
          <w:lang w:val="de-DE"/>
        </w:rPr>
        <w:t>.</w:t>
      </w:r>
    </w:p>
    <w:p w:rsidR="006513A2" w:rsidRPr="002467B1" w:rsidRDefault="006513A2"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xml:space="preserve">Diversity Management ist eine junge Management-Disziplin, die aus einem Labyrinth von vielen verschiedenen historischen Strömungen und sozialen Fragen entstand. In den USA ist Diversity Management immer noch (zu Recht oder zu Unrecht) mit "affirmativen </w:t>
      </w:r>
      <w:r w:rsidR="0016586A" w:rsidRPr="002467B1">
        <w:rPr>
          <w:rFonts w:ascii="Times New Roman" w:hAnsi="Times New Roman"/>
          <w:color w:val="auto"/>
          <w:sz w:val="24"/>
          <w:szCs w:val="24"/>
          <w:lang w:val="de-DE"/>
        </w:rPr>
        <w:t>Tat</w:t>
      </w:r>
      <w:r w:rsidRPr="002467B1">
        <w:rPr>
          <w:rFonts w:ascii="Times New Roman" w:hAnsi="Times New Roman"/>
          <w:color w:val="auto"/>
          <w:sz w:val="24"/>
          <w:szCs w:val="24"/>
          <w:lang w:val="de-DE"/>
        </w:rPr>
        <w:t>" und "Chancengleichheit" in multikulturellen (ethnische Herkunft, Rasse, Geschlecht, sexuelle Vorlieben, etc.) Kontexten</w:t>
      </w:r>
      <w:r w:rsidR="0016586A" w:rsidRPr="002467B1">
        <w:rPr>
          <w:rFonts w:ascii="Times New Roman" w:hAnsi="Times New Roman"/>
          <w:color w:val="auto"/>
          <w:sz w:val="24"/>
          <w:szCs w:val="24"/>
          <w:lang w:val="de-DE"/>
        </w:rPr>
        <w:t xml:space="preserve"> verbunden</w:t>
      </w:r>
      <w:r w:rsidR="002467B1" w:rsidRPr="002467B1">
        <w:rPr>
          <w:rFonts w:ascii="Times New Roman" w:hAnsi="Times New Roman"/>
          <w:color w:val="auto"/>
          <w:sz w:val="24"/>
          <w:szCs w:val="24"/>
          <w:shd w:val="clear" w:color="auto" w:fill="FFFFFF"/>
        </w:rPr>
        <w:t xml:space="preserve"> (Leicht-Scholten, 2009)</w:t>
      </w:r>
      <w:r w:rsidRPr="002467B1">
        <w:rPr>
          <w:rFonts w:ascii="Times New Roman" w:hAnsi="Times New Roman"/>
          <w:color w:val="auto"/>
          <w:sz w:val="24"/>
          <w:szCs w:val="24"/>
          <w:lang w:val="de-DE"/>
        </w:rPr>
        <w:t xml:space="preserve">. In Europa </w:t>
      </w:r>
      <w:r w:rsidR="0016586A" w:rsidRPr="002467B1">
        <w:rPr>
          <w:rFonts w:ascii="Times New Roman" w:hAnsi="Times New Roman"/>
          <w:color w:val="auto"/>
          <w:sz w:val="24"/>
          <w:szCs w:val="24"/>
          <w:lang w:val="de-DE"/>
        </w:rPr>
        <w:t>legte man Nachdruck</w:t>
      </w:r>
      <w:r w:rsidRPr="002467B1">
        <w:rPr>
          <w:rFonts w:ascii="Times New Roman" w:hAnsi="Times New Roman"/>
          <w:color w:val="auto"/>
          <w:sz w:val="24"/>
          <w:szCs w:val="24"/>
          <w:lang w:val="de-DE"/>
        </w:rPr>
        <w:t xml:space="preserve"> </w:t>
      </w:r>
      <w:r w:rsidR="0016586A" w:rsidRPr="002467B1">
        <w:rPr>
          <w:rFonts w:ascii="Times New Roman" w:hAnsi="Times New Roman"/>
          <w:color w:val="auto"/>
          <w:sz w:val="24"/>
          <w:szCs w:val="24"/>
          <w:lang w:val="de-DE"/>
        </w:rPr>
        <w:t>auf Management der Sprachen und nationale Unterschiede sowie Chancengleichheit für die</w:t>
      </w:r>
      <w:r w:rsidRPr="002467B1">
        <w:rPr>
          <w:rFonts w:ascii="Times New Roman" w:hAnsi="Times New Roman"/>
          <w:color w:val="auto"/>
          <w:sz w:val="24"/>
          <w:szCs w:val="24"/>
          <w:lang w:val="de-DE"/>
        </w:rPr>
        <w:t xml:space="preserve"> Frauen (</w:t>
      </w:r>
      <w:r w:rsidR="0016586A" w:rsidRPr="002467B1">
        <w:rPr>
          <w:rFonts w:ascii="Times New Roman" w:hAnsi="Times New Roman"/>
          <w:color w:val="auto"/>
          <w:sz w:val="24"/>
          <w:szCs w:val="24"/>
        </w:rPr>
        <w:t>“</w:t>
      </w:r>
      <w:r w:rsidRPr="002467B1">
        <w:rPr>
          <w:rFonts w:ascii="Times New Roman" w:hAnsi="Times New Roman"/>
          <w:color w:val="auto"/>
          <w:sz w:val="24"/>
          <w:szCs w:val="24"/>
          <w:lang w:val="de-DE"/>
        </w:rPr>
        <w:t>Gender Mainstreaming</w:t>
      </w:r>
      <w:r w:rsidR="0016586A" w:rsidRPr="002467B1">
        <w:rPr>
          <w:rFonts w:ascii="Times New Roman" w:hAnsi="Times New Roman"/>
          <w:color w:val="auto"/>
          <w:sz w:val="24"/>
          <w:szCs w:val="24"/>
          <w:lang w:val="de-DE"/>
        </w:rPr>
        <w:t>“</w:t>
      </w:r>
      <w:r w:rsidRPr="002467B1">
        <w:rPr>
          <w:rFonts w:ascii="Times New Roman" w:hAnsi="Times New Roman"/>
          <w:color w:val="auto"/>
          <w:sz w:val="24"/>
          <w:szCs w:val="24"/>
          <w:lang w:val="de-DE"/>
        </w:rPr>
        <w:t>).</w:t>
      </w:r>
      <w:r w:rsidR="0016586A" w:rsidRPr="002467B1">
        <w:rPr>
          <w:rFonts w:ascii="Times New Roman" w:hAnsi="Times New Roman"/>
          <w:color w:val="auto"/>
          <w:sz w:val="24"/>
          <w:szCs w:val="24"/>
          <w:lang w:val="de-DE"/>
        </w:rPr>
        <w:t xml:space="preserve"> </w:t>
      </w:r>
      <w:r w:rsidRPr="002467B1">
        <w:rPr>
          <w:rFonts w:ascii="Times New Roman" w:hAnsi="Times New Roman"/>
          <w:color w:val="auto"/>
          <w:sz w:val="24"/>
          <w:szCs w:val="24"/>
          <w:lang w:val="de-DE"/>
        </w:rPr>
        <w:t xml:space="preserve">Sowohl in Europa als auch in den USA scheint es </w:t>
      </w:r>
      <w:r w:rsidR="0016586A" w:rsidRPr="002467B1">
        <w:rPr>
          <w:rFonts w:ascii="Times New Roman" w:hAnsi="Times New Roman"/>
          <w:color w:val="auto"/>
          <w:sz w:val="24"/>
          <w:szCs w:val="24"/>
          <w:lang w:val="de-DE"/>
        </w:rPr>
        <w:t xml:space="preserve">eine </w:t>
      </w:r>
      <w:r w:rsidRPr="002467B1">
        <w:rPr>
          <w:rFonts w:ascii="Times New Roman" w:hAnsi="Times New Roman"/>
          <w:color w:val="auto"/>
          <w:sz w:val="24"/>
          <w:szCs w:val="24"/>
          <w:lang w:val="de-DE"/>
        </w:rPr>
        <w:t xml:space="preserve">Bewegung </w:t>
      </w:r>
      <w:r w:rsidR="0016586A" w:rsidRPr="002467B1">
        <w:rPr>
          <w:rFonts w:ascii="Times New Roman" w:hAnsi="Times New Roman"/>
          <w:color w:val="auto"/>
          <w:sz w:val="24"/>
          <w:szCs w:val="24"/>
          <w:lang w:val="de-DE"/>
        </w:rPr>
        <w:t xml:space="preserve">weg von Chancengleichheit, die oft und manchmal unbeabsichtigt zu Quoten und die Assimilierung als ein Hauptanpassungsprinzip gemeint wurde, führte, in Richtung eines systematischen positiven organisatorischen Ansatzes von Diversity-Management und in Richtung der Wertschätzung von Diversity und dem bewussten Streben nach einem wissenschaftlichen sowie ethischem und ergebnisorientierten Ansatz, gegeben zu haben. </w:t>
      </w:r>
      <w:r w:rsidRPr="002467B1">
        <w:rPr>
          <w:rFonts w:ascii="Times New Roman" w:hAnsi="Times New Roman"/>
          <w:color w:val="auto"/>
          <w:sz w:val="24"/>
          <w:szCs w:val="24"/>
          <w:lang w:val="de-DE"/>
        </w:rPr>
        <w:t>Dieser Ansatz ist jedoch nicht einfach in die Praxis umzusetzen</w:t>
      </w:r>
      <w:r w:rsidR="002467B1" w:rsidRPr="002467B1">
        <w:rPr>
          <w:rFonts w:ascii="Times New Roman" w:hAnsi="Times New Roman"/>
          <w:color w:val="auto"/>
          <w:sz w:val="24"/>
          <w:szCs w:val="24"/>
          <w:lang w:val="de-DE"/>
        </w:rPr>
        <w:t xml:space="preserve"> </w:t>
      </w:r>
      <w:r w:rsidR="002467B1" w:rsidRPr="002467B1">
        <w:rPr>
          <w:rFonts w:ascii="Times New Roman" w:hAnsi="Times New Roman"/>
          <w:color w:val="auto"/>
          <w:sz w:val="24"/>
          <w:szCs w:val="24"/>
          <w:shd w:val="clear" w:color="auto" w:fill="FFFFFF"/>
        </w:rPr>
        <w:t>(Mallich and Gutiérrez-Lobos, 2011)</w:t>
      </w:r>
      <w:r w:rsidRPr="002467B1">
        <w:rPr>
          <w:rFonts w:ascii="Times New Roman" w:hAnsi="Times New Roman"/>
          <w:color w:val="auto"/>
          <w:sz w:val="24"/>
          <w:szCs w:val="24"/>
          <w:lang w:val="de-DE"/>
        </w:rPr>
        <w:t xml:space="preserve">. Konflikte und soziale Fragen </w:t>
      </w:r>
      <w:r w:rsidR="0016586A" w:rsidRPr="002467B1">
        <w:rPr>
          <w:rFonts w:ascii="Times New Roman" w:hAnsi="Times New Roman"/>
          <w:color w:val="auto"/>
          <w:sz w:val="24"/>
          <w:szCs w:val="24"/>
          <w:lang w:val="de-DE"/>
        </w:rPr>
        <w:t xml:space="preserve">können </w:t>
      </w:r>
      <w:r w:rsidRPr="002467B1">
        <w:rPr>
          <w:rFonts w:ascii="Times New Roman" w:hAnsi="Times New Roman"/>
          <w:color w:val="auto"/>
          <w:sz w:val="24"/>
          <w:szCs w:val="24"/>
          <w:lang w:val="de-DE"/>
        </w:rPr>
        <w:t>offensichtlich nicht übersehen werden, da sie in ihrer Komplexität und Kontexte eingebettet sind.</w:t>
      </w:r>
    </w:p>
    <w:p w:rsidR="006513A2" w:rsidRPr="002467B1" w:rsidRDefault="006513A2"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xml:space="preserve">Diese Komplexität erfordert die Feinabstimmung und flinken Einsatz verschiedener Werkzeuge für den Umgang mit ihr </w:t>
      </w:r>
      <w:r w:rsidR="00B56ED8" w:rsidRPr="002467B1">
        <w:rPr>
          <w:rFonts w:ascii="Times New Roman" w:hAnsi="Times New Roman"/>
          <w:color w:val="auto"/>
          <w:sz w:val="24"/>
          <w:szCs w:val="24"/>
          <w:lang w:val="de-DE"/>
        </w:rPr>
        <w:t>sowie</w:t>
      </w:r>
      <w:r w:rsidRPr="002467B1">
        <w:rPr>
          <w:rFonts w:ascii="Times New Roman" w:hAnsi="Times New Roman"/>
          <w:color w:val="auto"/>
          <w:sz w:val="24"/>
          <w:szCs w:val="24"/>
          <w:lang w:val="de-DE"/>
        </w:rPr>
        <w:t xml:space="preserve"> die Beschreibung </w:t>
      </w:r>
      <w:r w:rsidR="00B56ED8" w:rsidRPr="002467B1">
        <w:rPr>
          <w:rFonts w:ascii="Times New Roman" w:hAnsi="Times New Roman"/>
          <w:color w:val="auto"/>
          <w:sz w:val="24"/>
          <w:szCs w:val="24"/>
          <w:lang w:val="de-DE"/>
        </w:rPr>
        <w:t>und Beurteilung von Diversity</w:t>
      </w:r>
      <w:r w:rsidRPr="002467B1">
        <w:rPr>
          <w:rFonts w:ascii="Times New Roman" w:hAnsi="Times New Roman"/>
          <w:color w:val="auto"/>
          <w:sz w:val="24"/>
          <w:szCs w:val="24"/>
          <w:lang w:val="de-DE"/>
        </w:rPr>
        <w:t xml:space="preserve"> </w:t>
      </w:r>
      <w:r w:rsidR="00B56ED8" w:rsidRPr="002467B1">
        <w:rPr>
          <w:rFonts w:ascii="Times New Roman" w:hAnsi="Times New Roman"/>
          <w:color w:val="auto"/>
          <w:sz w:val="24"/>
          <w:szCs w:val="24"/>
          <w:lang w:val="de-DE"/>
        </w:rPr>
        <w:t>jeder einzigartigen Gesamtheit</w:t>
      </w:r>
      <w:r w:rsidRPr="002467B1">
        <w:rPr>
          <w:rFonts w:ascii="Times New Roman" w:hAnsi="Times New Roman"/>
          <w:color w:val="auto"/>
          <w:sz w:val="24"/>
          <w:szCs w:val="24"/>
          <w:lang w:val="de-DE"/>
        </w:rPr>
        <w:t xml:space="preserve"> einer bestimmten Organisation, Gemeinde, Region oder eines Landes. Zum Beispiel nimmt </w:t>
      </w:r>
      <w:r w:rsidR="00B56ED8" w:rsidRPr="002467B1">
        <w:rPr>
          <w:rFonts w:ascii="Times New Roman" w:hAnsi="Times New Roman"/>
          <w:color w:val="auto"/>
          <w:sz w:val="24"/>
          <w:szCs w:val="24"/>
          <w:lang w:val="de-DE"/>
        </w:rPr>
        <w:t xml:space="preserve">Diversity </w:t>
      </w:r>
      <w:r w:rsidRPr="002467B1">
        <w:rPr>
          <w:rFonts w:ascii="Times New Roman" w:hAnsi="Times New Roman"/>
          <w:color w:val="auto"/>
          <w:sz w:val="24"/>
          <w:szCs w:val="24"/>
          <w:lang w:val="de-DE"/>
        </w:rPr>
        <w:t xml:space="preserve">in Südafrika </w:t>
      </w:r>
      <w:r w:rsidR="00B56ED8" w:rsidRPr="002467B1">
        <w:rPr>
          <w:rFonts w:ascii="Times New Roman" w:hAnsi="Times New Roman"/>
          <w:color w:val="auto"/>
          <w:sz w:val="24"/>
          <w:szCs w:val="24"/>
          <w:lang w:val="de-DE"/>
        </w:rPr>
        <w:t>eine andere</w:t>
      </w:r>
      <w:r w:rsidRPr="002467B1">
        <w:rPr>
          <w:rFonts w:ascii="Times New Roman" w:hAnsi="Times New Roman"/>
          <w:color w:val="auto"/>
          <w:sz w:val="24"/>
          <w:szCs w:val="24"/>
          <w:lang w:val="de-DE"/>
        </w:rPr>
        <w:t xml:space="preserve"> Form als in Deutschland</w:t>
      </w:r>
      <w:r w:rsidR="00B56ED8" w:rsidRPr="002467B1">
        <w:rPr>
          <w:rFonts w:ascii="Times New Roman" w:hAnsi="Times New Roman"/>
          <w:color w:val="auto"/>
          <w:sz w:val="24"/>
          <w:szCs w:val="24"/>
          <w:lang w:val="de-DE"/>
        </w:rPr>
        <w:t xml:space="preserve"> ein</w:t>
      </w:r>
      <w:r w:rsidR="002467B1" w:rsidRPr="002467B1">
        <w:rPr>
          <w:rFonts w:ascii="Times New Roman" w:hAnsi="Times New Roman"/>
          <w:color w:val="auto"/>
          <w:sz w:val="24"/>
          <w:szCs w:val="24"/>
          <w:shd w:val="clear" w:color="auto" w:fill="FFFFFF"/>
        </w:rPr>
        <w:t xml:space="preserve"> (Mallich and Gutiérrez-Lobos, 2011)</w:t>
      </w:r>
      <w:r w:rsidRPr="002467B1">
        <w:rPr>
          <w:rFonts w:ascii="Times New Roman" w:hAnsi="Times New Roman"/>
          <w:color w:val="auto"/>
          <w:sz w:val="24"/>
          <w:szCs w:val="24"/>
          <w:lang w:val="de-DE"/>
        </w:rPr>
        <w:t xml:space="preserve">. Die unterschiedlichen historischen und sozialen </w:t>
      </w:r>
      <w:r w:rsidRPr="002467B1">
        <w:rPr>
          <w:rFonts w:ascii="Times New Roman" w:hAnsi="Times New Roman"/>
          <w:color w:val="auto"/>
          <w:sz w:val="24"/>
          <w:szCs w:val="24"/>
          <w:lang w:val="de-DE"/>
        </w:rPr>
        <w:lastRenderedPageBreak/>
        <w:t xml:space="preserve">Wurzeln der südafrikanischen und deutschen Verschiedenheiten haben ernsthaft tief respektiert und genommen </w:t>
      </w:r>
      <w:r w:rsidR="00B56ED8" w:rsidRPr="002467B1">
        <w:rPr>
          <w:rFonts w:ascii="Times New Roman" w:hAnsi="Times New Roman"/>
          <w:color w:val="auto"/>
          <w:sz w:val="24"/>
          <w:szCs w:val="24"/>
          <w:lang w:val="de-DE"/>
        </w:rPr>
        <w:t xml:space="preserve">zu </w:t>
      </w:r>
      <w:r w:rsidRPr="002467B1">
        <w:rPr>
          <w:rFonts w:ascii="Times New Roman" w:hAnsi="Times New Roman"/>
          <w:color w:val="auto"/>
          <w:sz w:val="24"/>
          <w:szCs w:val="24"/>
          <w:lang w:val="de-DE"/>
        </w:rPr>
        <w:t xml:space="preserve">werden. Es gibt keine einfachen Rezepte. </w:t>
      </w:r>
      <w:r w:rsidR="00B56ED8" w:rsidRPr="002467B1">
        <w:rPr>
          <w:rFonts w:ascii="Times New Roman" w:hAnsi="Times New Roman"/>
          <w:color w:val="auto"/>
          <w:sz w:val="24"/>
          <w:szCs w:val="24"/>
          <w:lang w:val="de-DE"/>
        </w:rPr>
        <w:t>Zur</w:t>
      </w:r>
      <w:r w:rsidRPr="002467B1">
        <w:rPr>
          <w:rFonts w:ascii="Times New Roman" w:hAnsi="Times New Roman"/>
          <w:color w:val="auto"/>
          <w:sz w:val="24"/>
          <w:szCs w:val="24"/>
          <w:lang w:val="de-DE"/>
        </w:rPr>
        <w:t xml:space="preserve"> Folge trotz </w:t>
      </w:r>
      <w:r w:rsidR="00B56ED8" w:rsidRPr="002467B1">
        <w:rPr>
          <w:rFonts w:ascii="Times New Roman" w:hAnsi="Times New Roman"/>
          <w:color w:val="auto"/>
          <w:sz w:val="24"/>
          <w:szCs w:val="24"/>
          <w:lang w:val="de-DE"/>
        </w:rPr>
        <w:t xml:space="preserve">der </w:t>
      </w:r>
      <w:r w:rsidRPr="002467B1">
        <w:rPr>
          <w:rFonts w:ascii="Times New Roman" w:hAnsi="Times New Roman"/>
          <w:color w:val="auto"/>
          <w:sz w:val="24"/>
          <w:szCs w:val="24"/>
          <w:lang w:val="de-DE"/>
        </w:rPr>
        <w:t xml:space="preserve">Schwierigkeiten bei der Überwindung </w:t>
      </w:r>
      <w:r w:rsidR="00B56ED8" w:rsidRPr="002467B1">
        <w:rPr>
          <w:rFonts w:ascii="Times New Roman" w:hAnsi="Times New Roman"/>
          <w:color w:val="auto"/>
          <w:sz w:val="24"/>
          <w:szCs w:val="24"/>
          <w:lang w:val="de-DE"/>
        </w:rPr>
        <w:t xml:space="preserve">der Komplexität </w:t>
      </w:r>
      <w:r w:rsidRPr="002467B1">
        <w:rPr>
          <w:rFonts w:ascii="Times New Roman" w:hAnsi="Times New Roman"/>
          <w:color w:val="auto"/>
          <w:sz w:val="24"/>
          <w:szCs w:val="24"/>
          <w:lang w:val="de-DE"/>
        </w:rPr>
        <w:t xml:space="preserve">hat DM anzunehmen, dass die Menschen in der Lage und bereit sind, sich und ihr Denken zu ändern und dadurch </w:t>
      </w:r>
      <w:r w:rsidR="00B56ED8" w:rsidRPr="002467B1">
        <w:rPr>
          <w:rFonts w:ascii="Times New Roman" w:hAnsi="Times New Roman"/>
          <w:color w:val="auto"/>
          <w:sz w:val="24"/>
          <w:szCs w:val="24"/>
          <w:lang w:val="de-DE"/>
        </w:rPr>
        <w:t>Diversity</w:t>
      </w:r>
      <w:r w:rsidRPr="002467B1">
        <w:rPr>
          <w:rFonts w:ascii="Times New Roman" w:hAnsi="Times New Roman"/>
          <w:color w:val="auto"/>
          <w:sz w:val="24"/>
          <w:szCs w:val="24"/>
          <w:lang w:val="de-DE"/>
        </w:rPr>
        <w:t xml:space="preserve"> in einem positiven Licht neu zu definieren.</w:t>
      </w:r>
    </w:p>
    <w:p w:rsidR="00EA03E7" w:rsidRPr="002467B1" w:rsidRDefault="00EA03E7"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Lebensphasenorientierte Personalpolitik ist ein wenig engeres Konzept innerhalb Diversity Management, weil es die Unterschiede im Leben der Mitarbeiter berücksichtigt. Es stellt ein Mittel zur Anpassung des Arbeitslebens von den Mitarbeitern mit ihrer persönlichen Situation</w:t>
      </w:r>
      <w:r w:rsidR="002467B1" w:rsidRPr="002467B1">
        <w:rPr>
          <w:rFonts w:ascii="Times New Roman" w:hAnsi="Times New Roman"/>
          <w:color w:val="auto"/>
          <w:sz w:val="24"/>
          <w:szCs w:val="24"/>
          <w:shd w:val="clear" w:color="auto" w:fill="FFFFFF"/>
        </w:rPr>
        <w:t xml:space="preserve"> (Rump and Eilers, 2012)</w:t>
      </w:r>
      <w:r w:rsidRPr="002467B1">
        <w:rPr>
          <w:rFonts w:ascii="Times New Roman" w:hAnsi="Times New Roman"/>
          <w:color w:val="auto"/>
          <w:sz w:val="24"/>
          <w:szCs w:val="24"/>
          <w:lang w:val="de-DE"/>
        </w:rPr>
        <w:t xml:space="preserve">. Das Privatleben von jeder Person ist durch Höhen und Tiefen gekennzeichnet, was die Veranstaltungen und Verpflichtungen außerhalb des Arbeitsplatzes bestimmt. Die Mitarbeiter lassen diese persönlichen Angelegenheiten "außer Eingang der Firma" nicht, sondern müssen sie </w:t>
      </w:r>
      <w:r w:rsidR="00D8761A" w:rsidRPr="002467B1">
        <w:rPr>
          <w:rFonts w:ascii="Times New Roman" w:hAnsi="Times New Roman"/>
          <w:color w:val="auto"/>
          <w:sz w:val="24"/>
          <w:szCs w:val="24"/>
          <w:lang w:val="de-DE"/>
        </w:rPr>
        <w:t>zu</w:t>
      </w:r>
      <w:r w:rsidRPr="002467B1">
        <w:rPr>
          <w:rFonts w:ascii="Times New Roman" w:hAnsi="Times New Roman"/>
          <w:color w:val="auto"/>
          <w:sz w:val="24"/>
          <w:szCs w:val="24"/>
          <w:lang w:val="de-DE"/>
        </w:rPr>
        <w:t xml:space="preserve"> ihrem Berufslebe</w:t>
      </w:r>
      <w:r w:rsidR="00D8761A" w:rsidRPr="002467B1">
        <w:rPr>
          <w:rFonts w:ascii="Times New Roman" w:hAnsi="Times New Roman"/>
          <w:color w:val="auto"/>
          <w:sz w:val="24"/>
          <w:szCs w:val="24"/>
          <w:lang w:val="de-DE"/>
        </w:rPr>
        <w:t>n führen. In kritischen Fällen,</w:t>
      </w:r>
      <w:r w:rsidRPr="002467B1">
        <w:rPr>
          <w:rFonts w:ascii="Times New Roman" w:hAnsi="Times New Roman"/>
          <w:color w:val="auto"/>
          <w:sz w:val="24"/>
          <w:szCs w:val="24"/>
          <w:lang w:val="de-DE"/>
        </w:rPr>
        <w:t xml:space="preserve"> wenn keine Aufme</w:t>
      </w:r>
      <w:r w:rsidR="00D8761A" w:rsidRPr="002467B1">
        <w:rPr>
          <w:rFonts w:ascii="Times New Roman" w:hAnsi="Times New Roman"/>
          <w:color w:val="auto"/>
          <w:sz w:val="24"/>
          <w:szCs w:val="24"/>
          <w:lang w:val="de-DE"/>
        </w:rPr>
        <w:t>rksamkeit auf sie bezahlt wird,</w:t>
      </w:r>
      <w:r w:rsidRPr="002467B1">
        <w:rPr>
          <w:rFonts w:ascii="Times New Roman" w:hAnsi="Times New Roman"/>
          <w:color w:val="auto"/>
          <w:sz w:val="24"/>
          <w:szCs w:val="24"/>
          <w:lang w:val="de-DE"/>
        </w:rPr>
        <w:t xml:space="preserve"> können diese persönliche</w:t>
      </w:r>
      <w:r w:rsidR="00D8761A" w:rsidRPr="002467B1">
        <w:rPr>
          <w:rFonts w:ascii="Times New Roman" w:hAnsi="Times New Roman"/>
          <w:color w:val="auto"/>
          <w:sz w:val="24"/>
          <w:szCs w:val="24"/>
          <w:lang w:val="de-DE"/>
        </w:rPr>
        <w:t>n</w:t>
      </w:r>
      <w:r w:rsidRPr="002467B1">
        <w:rPr>
          <w:rFonts w:ascii="Times New Roman" w:hAnsi="Times New Roman"/>
          <w:color w:val="auto"/>
          <w:sz w:val="24"/>
          <w:szCs w:val="24"/>
          <w:lang w:val="de-DE"/>
        </w:rPr>
        <w:t xml:space="preserve"> Angelegenheiten deutlich </w:t>
      </w:r>
      <w:r w:rsidR="00D8761A" w:rsidRPr="002467B1">
        <w:rPr>
          <w:rFonts w:ascii="Times New Roman" w:hAnsi="Times New Roman"/>
          <w:color w:val="auto"/>
          <w:sz w:val="24"/>
          <w:szCs w:val="24"/>
          <w:lang w:val="de-DE"/>
        </w:rPr>
        <w:t xml:space="preserve">die </w:t>
      </w:r>
      <w:r w:rsidRPr="002467B1">
        <w:rPr>
          <w:rFonts w:ascii="Times New Roman" w:hAnsi="Times New Roman"/>
          <w:color w:val="auto"/>
          <w:sz w:val="24"/>
          <w:szCs w:val="24"/>
          <w:lang w:val="de-DE"/>
        </w:rPr>
        <w:t>Motivation, Gesundheit und Fähigkeiten beeinträchtigen</w:t>
      </w:r>
      <w:r w:rsidR="002467B1" w:rsidRPr="002467B1">
        <w:rPr>
          <w:rFonts w:ascii="Times New Roman" w:hAnsi="Times New Roman"/>
          <w:color w:val="auto"/>
          <w:sz w:val="24"/>
          <w:szCs w:val="24"/>
          <w:lang w:val="de-DE"/>
        </w:rPr>
        <w:t xml:space="preserve"> </w:t>
      </w:r>
      <w:r w:rsidR="002467B1" w:rsidRPr="002467B1">
        <w:rPr>
          <w:rFonts w:ascii="Times New Roman" w:hAnsi="Times New Roman"/>
          <w:color w:val="auto"/>
          <w:sz w:val="24"/>
          <w:szCs w:val="24"/>
          <w:shd w:val="clear" w:color="auto" w:fill="FFFFFF"/>
        </w:rPr>
        <w:t>(Rowold, 2015)</w:t>
      </w:r>
      <w:r w:rsidRPr="002467B1">
        <w:rPr>
          <w:rFonts w:ascii="Times New Roman" w:hAnsi="Times New Roman"/>
          <w:color w:val="auto"/>
          <w:sz w:val="24"/>
          <w:szCs w:val="24"/>
          <w:lang w:val="de-DE"/>
        </w:rPr>
        <w:t>.</w:t>
      </w:r>
    </w:p>
    <w:p w:rsidR="00D8761A" w:rsidRPr="002467B1" w:rsidRDefault="00D8761A"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Ein Eckpfeiler der Lebensphasenorientierten Personalpolitik ist das Konzept der Lebensphasen</w:t>
      </w:r>
      <w:r w:rsidR="002467B1" w:rsidRPr="002467B1">
        <w:rPr>
          <w:rFonts w:ascii="Times New Roman" w:hAnsi="Times New Roman"/>
          <w:color w:val="auto"/>
          <w:sz w:val="24"/>
          <w:szCs w:val="24"/>
          <w:lang w:val="de-DE"/>
        </w:rPr>
        <w:t xml:space="preserve"> </w:t>
      </w:r>
      <w:r w:rsidR="002467B1" w:rsidRPr="002467B1">
        <w:rPr>
          <w:rFonts w:ascii="Times New Roman" w:hAnsi="Times New Roman"/>
          <w:color w:val="auto"/>
          <w:sz w:val="24"/>
          <w:szCs w:val="24"/>
          <w:shd w:val="clear" w:color="auto" w:fill="FFFFFF"/>
        </w:rPr>
        <w:t>(Jutta Rump., 2014)</w:t>
      </w:r>
      <w:r w:rsidRPr="002467B1">
        <w:rPr>
          <w:rFonts w:ascii="Times New Roman" w:hAnsi="Times New Roman"/>
          <w:color w:val="auto"/>
          <w:sz w:val="24"/>
          <w:szCs w:val="24"/>
          <w:lang w:val="de-DE"/>
        </w:rPr>
        <w:t>. Die Mitarbeiter erleben unterschiedliche Karrierestufen erlebt (Diese sind nicht altersbedingt, und nicht jeder geht durch alle von ihnen):</w:t>
      </w:r>
    </w:p>
    <w:p w:rsidR="00D8761A" w:rsidRPr="002467B1" w:rsidRDefault="00D8761A"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Eintritt/Orientierung: Diese kann entweder eine erste Anstellung bei der Firma oder berufliche Neuorientierung innerhalb einer bestehenden Organisation (einschließlich der Rückkehr zur Arbeit nach einer längeren Zeit der Abwesenheit, wie Elternurlaub).</w:t>
      </w:r>
    </w:p>
    <w:p w:rsidR="00D8761A" w:rsidRPr="002467B1" w:rsidRDefault="00D8761A"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xml:space="preserve">• Reife: Menschen, die als "professionell reif" eingestuft werden, sind Leistungsträger, die eine beträchtliche Menge an Know-how durch die Fachaufgaben und Projektarbeit erworben haben. Sie finden sich oft auf einem "Karriereplateau", wenn ihre </w:t>
      </w:r>
      <w:r w:rsidRPr="002467B1">
        <w:rPr>
          <w:rFonts w:ascii="Times New Roman" w:hAnsi="Times New Roman"/>
          <w:color w:val="auto"/>
          <w:sz w:val="24"/>
          <w:szCs w:val="24"/>
          <w:lang w:val="de-DE"/>
        </w:rPr>
        <w:lastRenderedPageBreak/>
        <w:t>Arbeit keinen wesentlichen Spielraum für die Entwicklung oder die Karriereentwicklung bietet.</w:t>
      </w:r>
    </w:p>
    <w:p w:rsidR="00D8761A" w:rsidRPr="002467B1" w:rsidRDefault="00D8761A"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xml:space="preserve">• Beschäftigung im Ausland: eine Position im Ausland beinhaltet im Allgemeinen eine dramatische Veränderung der Lebensumstände, die manchmal durch einen Kulturschock begleitet werden. Dies betrifft nicht nur die Mitarbeiter, aber ihre Partner und/oder Familie. Dies kann bei der Vereinbarkeit von Beruf und Privatleben zu Problemen führen, vor allem, wenn </w:t>
      </w:r>
      <w:r w:rsidR="005B0D04" w:rsidRPr="002467B1">
        <w:rPr>
          <w:rFonts w:ascii="Times New Roman" w:hAnsi="Times New Roman"/>
          <w:color w:val="auto"/>
          <w:sz w:val="24"/>
          <w:szCs w:val="24"/>
          <w:lang w:val="de-DE"/>
        </w:rPr>
        <w:t xml:space="preserve">das Leben </w:t>
      </w:r>
      <w:r w:rsidRPr="002467B1">
        <w:rPr>
          <w:rFonts w:ascii="Times New Roman" w:hAnsi="Times New Roman"/>
          <w:color w:val="auto"/>
          <w:sz w:val="24"/>
          <w:szCs w:val="24"/>
          <w:lang w:val="de-DE"/>
        </w:rPr>
        <w:t xml:space="preserve">im Ausland mit einer bestimmten </w:t>
      </w:r>
      <w:r w:rsidR="005B0D04" w:rsidRPr="002467B1">
        <w:rPr>
          <w:rFonts w:ascii="Times New Roman" w:hAnsi="Times New Roman"/>
          <w:color w:val="auto"/>
          <w:sz w:val="24"/>
          <w:szCs w:val="24"/>
          <w:lang w:val="de-DE"/>
        </w:rPr>
        <w:t>Lebensp</w:t>
      </w:r>
      <w:r w:rsidRPr="002467B1">
        <w:rPr>
          <w:rFonts w:ascii="Times New Roman" w:hAnsi="Times New Roman"/>
          <w:color w:val="auto"/>
          <w:sz w:val="24"/>
          <w:szCs w:val="24"/>
          <w:lang w:val="de-DE"/>
        </w:rPr>
        <w:t xml:space="preserve">hase unvereinbar </w:t>
      </w:r>
      <w:r w:rsidR="005B0D04" w:rsidRPr="002467B1">
        <w:rPr>
          <w:rFonts w:ascii="Times New Roman" w:hAnsi="Times New Roman"/>
          <w:color w:val="auto"/>
          <w:sz w:val="24"/>
          <w:szCs w:val="24"/>
          <w:lang w:val="de-DE"/>
        </w:rPr>
        <w:t>ist</w:t>
      </w:r>
      <w:r w:rsidRPr="002467B1">
        <w:rPr>
          <w:rFonts w:ascii="Times New Roman" w:hAnsi="Times New Roman"/>
          <w:color w:val="auto"/>
          <w:sz w:val="24"/>
          <w:szCs w:val="24"/>
          <w:lang w:val="de-DE"/>
        </w:rPr>
        <w:t>.</w:t>
      </w:r>
    </w:p>
    <w:p w:rsidR="00D8761A" w:rsidRPr="002467B1" w:rsidRDefault="005B0D04"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Führung/</w:t>
      </w:r>
      <w:r w:rsidR="00D8761A" w:rsidRPr="002467B1">
        <w:rPr>
          <w:rFonts w:ascii="Times New Roman" w:hAnsi="Times New Roman"/>
          <w:color w:val="auto"/>
          <w:sz w:val="24"/>
          <w:szCs w:val="24"/>
          <w:lang w:val="de-DE"/>
        </w:rPr>
        <w:t xml:space="preserve">Management: </w:t>
      </w:r>
      <w:r w:rsidRPr="002467B1">
        <w:rPr>
          <w:rFonts w:ascii="Times New Roman" w:hAnsi="Times New Roman"/>
          <w:color w:val="auto"/>
          <w:sz w:val="24"/>
          <w:szCs w:val="24"/>
          <w:lang w:val="de-DE"/>
        </w:rPr>
        <w:t xml:space="preserve">Für das erste Mal ist die </w:t>
      </w:r>
      <w:r w:rsidR="00D8761A" w:rsidRPr="002467B1">
        <w:rPr>
          <w:rFonts w:ascii="Times New Roman" w:hAnsi="Times New Roman"/>
          <w:color w:val="auto"/>
          <w:sz w:val="24"/>
          <w:szCs w:val="24"/>
          <w:lang w:val="de-DE"/>
        </w:rPr>
        <w:t xml:space="preserve">Übernahme </w:t>
      </w:r>
      <w:r w:rsidRPr="002467B1">
        <w:rPr>
          <w:rFonts w:ascii="Times New Roman" w:hAnsi="Times New Roman"/>
          <w:color w:val="auto"/>
          <w:sz w:val="24"/>
          <w:szCs w:val="24"/>
          <w:lang w:val="de-DE"/>
        </w:rPr>
        <w:t>von Führung/</w:t>
      </w:r>
      <w:r w:rsidR="00D8761A" w:rsidRPr="002467B1">
        <w:rPr>
          <w:rFonts w:ascii="Times New Roman" w:hAnsi="Times New Roman"/>
          <w:color w:val="auto"/>
          <w:sz w:val="24"/>
          <w:szCs w:val="24"/>
          <w:lang w:val="de-DE"/>
        </w:rPr>
        <w:t>Management</w:t>
      </w:r>
      <w:r w:rsidRPr="002467B1">
        <w:rPr>
          <w:rFonts w:ascii="Times New Roman" w:hAnsi="Times New Roman"/>
          <w:color w:val="auto"/>
          <w:sz w:val="24"/>
          <w:szCs w:val="24"/>
          <w:lang w:val="de-DE"/>
        </w:rPr>
        <w:t>s</w:t>
      </w:r>
      <w:r w:rsidR="00D8761A" w:rsidRPr="002467B1">
        <w:rPr>
          <w:rFonts w:ascii="Times New Roman" w:hAnsi="Times New Roman"/>
          <w:color w:val="auto"/>
          <w:sz w:val="24"/>
          <w:szCs w:val="24"/>
          <w:lang w:val="de-DE"/>
        </w:rPr>
        <w:t>verantwortung eine Herausforderung, die nicht unterschätzt werden sollte. Neue Aufgaben können besonders schwierig sein, wenn sie mit Veränderungen in der familiären Situation (w</w:t>
      </w:r>
      <w:r w:rsidRPr="002467B1">
        <w:rPr>
          <w:rFonts w:ascii="Times New Roman" w:hAnsi="Times New Roman"/>
          <w:color w:val="auto"/>
          <w:sz w:val="24"/>
          <w:szCs w:val="24"/>
          <w:lang w:val="de-DE"/>
        </w:rPr>
        <w:t>enn z.B.</w:t>
      </w:r>
      <w:r w:rsidR="00D8761A" w:rsidRPr="002467B1">
        <w:rPr>
          <w:rFonts w:ascii="Times New Roman" w:hAnsi="Times New Roman"/>
          <w:color w:val="auto"/>
          <w:sz w:val="24"/>
          <w:szCs w:val="24"/>
          <w:lang w:val="de-DE"/>
        </w:rPr>
        <w:t xml:space="preserve"> ein Familienmitglied </w:t>
      </w:r>
      <w:r w:rsidRPr="002467B1">
        <w:rPr>
          <w:rFonts w:ascii="Times New Roman" w:hAnsi="Times New Roman"/>
          <w:color w:val="auto"/>
          <w:sz w:val="24"/>
          <w:szCs w:val="24"/>
          <w:lang w:val="de-DE"/>
        </w:rPr>
        <w:t xml:space="preserve">von der Langzeitpflege </w:t>
      </w:r>
      <w:r w:rsidR="00D8761A" w:rsidRPr="002467B1">
        <w:rPr>
          <w:rFonts w:ascii="Times New Roman" w:hAnsi="Times New Roman"/>
          <w:color w:val="auto"/>
          <w:sz w:val="24"/>
          <w:szCs w:val="24"/>
          <w:lang w:val="de-DE"/>
        </w:rPr>
        <w:t>immer abhängig</w:t>
      </w:r>
      <w:r w:rsidRPr="002467B1">
        <w:rPr>
          <w:rFonts w:ascii="Times New Roman" w:hAnsi="Times New Roman"/>
          <w:color w:val="auto"/>
          <w:sz w:val="24"/>
          <w:szCs w:val="24"/>
          <w:lang w:val="de-DE"/>
        </w:rPr>
        <w:t xml:space="preserve"> wird</w:t>
      </w:r>
      <w:r w:rsidR="00D8761A" w:rsidRPr="002467B1">
        <w:rPr>
          <w:rFonts w:ascii="Times New Roman" w:hAnsi="Times New Roman"/>
          <w:color w:val="auto"/>
          <w:sz w:val="24"/>
          <w:szCs w:val="24"/>
          <w:lang w:val="de-DE"/>
        </w:rPr>
        <w:t>) zusammenfallen.</w:t>
      </w:r>
    </w:p>
    <w:p w:rsidR="00D8761A" w:rsidRPr="002467B1" w:rsidRDefault="00D8761A"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Beenden: Beenden kann dauerhaft (z nach Abschluss einer Lehre sein, professionell</w:t>
      </w:r>
      <w:r w:rsidR="005B0D04" w:rsidRPr="002467B1">
        <w:rPr>
          <w:rFonts w:ascii="Times New Roman" w:hAnsi="Times New Roman"/>
          <w:color w:val="auto"/>
          <w:sz w:val="24"/>
          <w:szCs w:val="24"/>
          <w:lang w:val="de-DE"/>
        </w:rPr>
        <w:t xml:space="preserve">er </w:t>
      </w:r>
      <w:r w:rsidRPr="002467B1">
        <w:rPr>
          <w:rFonts w:ascii="Times New Roman" w:hAnsi="Times New Roman"/>
          <w:color w:val="auto"/>
          <w:sz w:val="24"/>
          <w:szCs w:val="24"/>
          <w:lang w:val="de-DE"/>
        </w:rPr>
        <w:t>Neuausrichtung oder Ruhesta</w:t>
      </w:r>
      <w:r w:rsidR="005B0D04" w:rsidRPr="002467B1">
        <w:rPr>
          <w:rFonts w:ascii="Times New Roman" w:hAnsi="Times New Roman"/>
          <w:color w:val="auto"/>
          <w:sz w:val="24"/>
          <w:szCs w:val="24"/>
          <w:lang w:val="de-DE"/>
        </w:rPr>
        <w:t xml:space="preserve">nd) oder vorübergehend (Eltern-, </w:t>
      </w:r>
      <w:r w:rsidRPr="002467B1">
        <w:rPr>
          <w:rFonts w:ascii="Times New Roman" w:hAnsi="Times New Roman"/>
          <w:color w:val="auto"/>
          <w:sz w:val="24"/>
          <w:szCs w:val="24"/>
          <w:lang w:val="de-DE"/>
        </w:rPr>
        <w:t>Betreuer</w:t>
      </w:r>
      <w:r w:rsidR="005B0D04" w:rsidRPr="002467B1">
        <w:rPr>
          <w:rFonts w:ascii="Times New Roman" w:hAnsi="Times New Roman"/>
          <w:color w:val="auto"/>
          <w:sz w:val="24"/>
          <w:szCs w:val="24"/>
          <w:lang w:val="de-DE"/>
        </w:rPr>
        <w:t>-</w:t>
      </w:r>
      <w:r w:rsidRPr="002467B1">
        <w:rPr>
          <w:rFonts w:ascii="Times New Roman" w:hAnsi="Times New Roman"/>
          <w:color w:val="auto"/>
          <w:sz w:val="24"/>
          <w:szCs w:val="24"/>
          <w:lang w:val="de-DE"/>
        </w:rPr>
        <w:t xml:space="preserve"> </w:t>
      </w:r>
      <w:r w:rsidR="005B0D04" w:rsidRPr="002467B1">
        <w:rPr>
          <w:rFonts w:ascii="Times New Roman" w:hAnsi="Times New Roman"/>
          <w:color w:val="auto"/>
          <w:sz w:val="24"/>
          <w:szCs w:val="24"/>
          <w:lang w:val="de-DE"/>
        </w:rPr>
        <w:t>oder Forschungsurlab</w:t>
      </w:r>
      <w:r w:rsidRPr="002467B1">
        <w:rPr>
          <w:rFonts w:ascii="Times New Roman" w:hAnsi="Times New Roman"/>
          <w:color w:val="auto"/>
          <w:sz w:val="24"/>
          <w:szCs w:val="24"/>
          <w:lang w:val="de-DE"/>
        </w:rPr>
        <w:t>)</w:t>
      </w:r>
      <w:r w:rsidR="005B0D04" w:rsidRPr="002467B1">
        <w:rPr>
          <w:rFonts w:ascii="Times New Roman" w:hAnsi="Times New Roman"/>
          <w:color w:val="auto"/>
          <w:sz w:val="24"/>
          <w:szCs w:val="24"/>
          <w:lang w:val="de-DE"/>
        </w:rPr>
        <w:t xml:space="preserve"> sein</w:t>
      </w:r>
      <w:r w:rsidR="002467B1" w:rsidRPr="002467B1">
        <w:rPr>
          <w:rFonts w:ascii="Times New Roman" w:hAnsi="Times New Roman"/>
          <w:color w:val="auto"/>
          <w:sz w:val="24"/>
          <w:szCs w:val="24"/>
          <w:lang w:val="de-DE"/>
        </w:rPr>
        <w:t xml:space="preserve"> </w:t>
      </w:r>
      <w:r w:rsidR="002467B1" w:rsidRPr="002467B1">
        <w:rPr>
          <w:rFonts w:ascii="Times New Roman" w:hAnsi="Times New Roman"/>
          <w:color w:val="auto"/>
          <w:sz w:val="24"/>
          <w:szCs w:val="24"/>
          <w:shd w:val="clear" w:color="auto" w:fill="FFFFFF"/>
        </w:rPr>
        <w:t>(Rump and Eilers, 2012)</w:t>
      </w:r>
      <w:r w:rsidRPr="002467B1">
        <w:rPr>
          <w:rFonts w:ascii="Times New Roman" w:hAnsi="Times New Roman"/>
          <w:color w:val="auto"/>
          <w:sz w:val="24"/>
          <w:szCs w:val="24"/>
          <w:lang w:val="de-DE"/>
        </w:rPr>
        <w:t>.</w:t>
      </w:r>
    </w:p>
    <w:p w:rsidR="00EA03E7" w:rsidRPr="002467B1" w:rsidRDefault="00EA03E7"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Die Mitarbeiter haben in der Regel zwei Arten von Lebensphasen</w:t>
      </w:r>
      <w:r w:rsidR="005B0D04" w:rsidRPr="002467B1">
        <w:rPr>
          <w:rFonts w:ascii="Times New Roman" w:hAnsi="Times New Roman"/>
          <w:color w:val="auto"/>
          <w:sz w:val="24"/>
          <w:szCs w:val="24"/>
          <w:lang w:val="de-DE"/>
        </w:rPr>
        <w:t>sorgen</w:t>
      </w:r>
      <w:r w:rsidRPr="002467B1">
        <w:rPr>
          <w:rFonts w:ascii="Times New Roman" w:hAnsi="Times New Roman"/>
          <w:color w:val="auto"/>
          <w:sz w:val="24"/>
          <w:szCs w:val="24"/>
          <w:lang w:val="de-DE"/>
        </w:rPr>
        <w:t>: (i) Familienfragen (</w:t>
      </w:r>
      <w:r w:rsidR="005B0D04" w:rsidRPr="002467B1">
        <w:rPr>
          <w:rFonts w:ascii="Times New Roman" w:hAnsi="Times New Roman"/>
          <w:color w:val="auto"/>
          <w:sz w:val="24"/>
          <w:szCs w:val="24"/>
          <w:lang w:val="de-DE"/>
        </w:rPr>
        <w:t>Elternschaft,</w:t>
      </w:r>
      <w:r w:rsidRPr="002467B1">
        <w:rPr>
          <w:rFonts w:ascii="Times New Roman" w:hAnsi="Times New Roman"/>
          <w:color w:val="auto"/>
          <w:sz w:val="24"/>
          <w:szCs w:val="24"/>
          <w:lang w:val="de-DE"/>
        </w:rPr>
        <w:t xml:space="preserve"> Pflegeverpflichtungen, Lebens- und Arbeitssituation </w:t>
      </w:r>
      <w:r w:rsidR="005B0D04" w:rsidRPr="002467B1">
        <w:rPr>
          <w:rFonts w:ascii="Times New Roman" w:hAnsi="Times New Roman"/>
          <w:color w:val="auto"/>
          <w:sz w:val="24"/>
          <w:szCs w:val="24"/>
          <w:lang w:val="de-DE"/>
        </w:rPr>
        <w:t>des Partners</w:t>
      </w:r>
      <w:r w:rsidRPr="002467B1">
        <w:rPr>
          <w:rFonts w:ascii="Times New Roman" w:hAnsi="Times New Roman"/>
          <w:color w:val="auto"/>
          <w:sz w:val="24"/>
          <w:szCs w:val="24"/>
          <w:lang w:val="de-DE"/>
        </w:rPr>
        <w:t xml:space="preserve">); und (ii) </w:t>
      </w:r>
      <w:r w:rsidR="005B0D04" w:rsidRPr="002467B1">
        <w:rPr>
          <w:rFonts w:ascii="Times New Roman" w:hAnsi="Times New Roman"/>
          <w:color w:val="auto"/>
          <w:sz w:val="24"/>
          <w:szCs w:val="24"/>
          <w:lang w:val="de-DE"/>
        </w:rPr>
        <w:t>n</w:t>
      </w:r>
      <w:r w:rsidRPr="002467B1">
        <w:rPr>
          <w:rFonts w:ascii="Times New Roman" w:hAnsi="Times New Roman"/>
          <w:color w:val="auto"/>
          <w:sz w:val="24"/>
          <w:szCs w:val="24"/>
          <w:lang w:val="de-DE"/>
        </w:rPr>
        <w:t xml:space="preserve">icht familiäre Belange (Hobbys, freiwillige Arbeit, Krankheit, </w:t>
      </w:r>
      <w:r w:rsidR="005B0D04" w:rsidRPr="002467B1">
        <w:rPr>
          <w:rFonts w:ascii="Times New Roman" w:hAnsi="Times New Roman"/>
          <w:color w:val="auto"/>
          <w:sz w:val="24"/>
          <w:szCs w:val="24"/>
          <w:lang w:val="de-DE"/>
        </w:rPr>
        <w:t>Nebentätigkeiten,</w:t>
      </w:r>
      <w:r w:rsidRPr="002467B1">
        <w:rPr>
          <w:rFonts w:ascii="Times New Roman" w:hAnsi="Times New Roman"/>
          <w:color w:val="auto"/>
          <w:sz w:val="24"/>
          <w:szCs w:val="24"/>
          <w:lang w:val="de-DE"/>
        </w:rPr>
        <w:t xml:space="preserve"> privat organi</w:t>
      </w:r>
      <w:r w:rsidR="005B0D04" w:rsidRPr="002467B1">
        <w:rPr>
          <w:rFonts w:ascii="Times New Roman" w:hAnsi="Times New Roman"/>
          <w:color w:val="auto"/>
          <w:sz w:val="24"/>
          <w:szCs w:val="24"/>
          <w:lang w:val="de-DE"/>
        </w:rPr>
        <w:t>sierte Weiterbildung, kritische</w:t>
      </w:r>
      <w:r w:rsidRPr="002467B1">
        <w:rPr>
          <w:rFonts w:ascii="Times New Roman" w:hAnsi="Times New Roman"/>
          <w:color w:val="auto"/>
          <w:sz w:val="24"/>
          <w:szCs w:val="24"/>
          <w:lang w:val="de-DE"/>
        </w:rPr>
        <w:t xml:space="preserve"> oder traumatische Ereignisse und persönliche Schuld).</w:t>
      </w:r>
    </w:p>
    <w:p w:rsidR="00936F02" w:rsidRPr="002467B1" w:rsidRDefault="007755A6"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Lebensphasenorientierte</w:t>
      </w:r>
      <w:r w:rsidR="008A621A" w:rsidRPr="002467B1">
        <w:rPr>
          <w:rFonts w:ascii="Times New Roman" w:hAnsi="Times New Roman"/>
          <w:color w:val="auto"/>
          <w:sz w:val="24"/>
          <w:szCs w:val="24"/>
          <w:lang w:val="de-DE"/>
        </w:rPr>
        <w:t xml:space="preserve"> Personalpolitik fordert eine ganze Reihe </w:t>
      </w:r>
      <w:r w:rsidRPr="002467B1">
        <w:rPr>
          <w:rFonts w:ascii="Times New Roman" w:hAnsi="Times New Roman"/>
          <w:color w:val="auto"/>
          <w:sz w:val="24"/>
          <w:szCs w:val="24"/>
          <w:lang w:val="de-DE"/>
        </w:rPr>
        <w:t>von Einzelmaßnahmen</w:t>
      </w:r>
      <w:r w:rsidR="008A621A" w:rsidRPr="002467B1">
        <w:rPr>
          <w:rFonts w:ascii="Times New Roman" w:hAnsi="Times New Roman"/>
          <w:color w:val="auto"/>
          <w:sz w:val="24"/>
          <w:szCs w:val="24"/>
          <w:lang w:val="de-DE"/>
        </w:rPr>
        <w:t xml:space="preserve">, die meisten </w:t>
      </w:r>
      <w:r w:rsidRPr="002467B1">
        <w:rPr>
          <w:rFonts w:ascii="Times New Roman" w:hAnsi="Times New Roman"/>
          <w:color w:val="auto"/>
          <w:sz w:val="24"/>
          <w:szCs w:val="24"/>
          <w:lang w:val="de-DE"/>
        </w:rPr>
        <w:t xml:space="preserve">von denen </w:t>
      </w:r>
      <w:r w:rsidR="008A621A" w:rsidRPr="002467B1">
        <w:rPr>
          <w:rFonts w:ascii="Times New Roman" w:hAnsi="Times New Roman"/>
          <w:color w:val="auto"/>
          <w:sz w:val="24"/>
          <w:szCs w:val="24"/>
          <w:lang w:val="de-DE"/>
        </w:rPr>
        <w:t xml:space="preserve">bereits vertraut sind. </w:t>
      </w:r>
      <w:r w:rsidRPr="002467B1">
        <w:rPr>
          <w:rFonts w:ascii="Times New Roman" w:hAnsi="Times New Roman"/>
          <w:color w:val="auto"/>
          <w:sz w:val="24"/>
          <w:szCs w:val="24"/>
          <w:lang w:val="de-DE"/>
        </w:rPr>
        <w:t>N</w:t>
      </w:r>
      <w:r w:rsidR="008A621A" w:rsidRPr="002467B1">
        <w:rPr>
          <w:rFonts w:ascii="Times New Roman" w:hAnsi="Times New Roman"/>
          <w:color w:val="auto"/>
          <w:sz w:val="24"/>
          <w:szCs w:val="24"/>
          <w:lang w:val="de-DE"/>
        </w:rPr>
        <w:t xml:space="preserve">eu ist </w:t>
      </w:r>
      <w:r w:rsidRPr="002467B1">
        <w:rPr>
          <w:rFonts w:ascii="Times New Roman" w:hAnsi="Times New Roman"/>
          <w:color w:val="auto"/>
          <w:sz w:val="24"/>
          <w:szCs w:val="24"/>
          <w:lang w:val="de-DE"/>
        </w:rPr>
        <w:t xml:space="preserve">nur </w:t>
      </w:r>
      <w:r w:rsidR="008A621A" w:rsidRPr="002467B1">
        <w:rPr>
          <w:rFonts w:ascii="Times New Roman" w:hAnsi="Times New Roman"/>
          <w:color w:val="auto"/>
          <w:sz w:val="24"/>
          <w:szCs w:val="24"/>
          <w:lang w:val="de-DE"/>
        </w:rPr>
        <w:t xml:space="preserve">der breite Rahmen, </w:t>
      </w:r>
      <w:r w:rsidRPr="002467B1">
        <w:rPr>
          <w:rFonts w:ascii="Times New Roman" w:hAnsi="Times New Roman"/>
          <w:color w:val="auto"/>
          <w:sz w:val="24"/>
          <w:szCs w:val="24"/>
          <w:lang w:val="de-DE"/>
        </w:rPr>
        <w:t>der die</w:t>
      </w:r>
      <w:r w:rsidR="008A621A" w:rsidRPr="002467B1">
        <w:rPr>
          <w:rFonts w:ascii="Times New Roman" w:hAnsi="Times New Roman"/>
          <w:color w:val="auto"/>
          <w:sz w:val="24"/>
          <w:szCs w:val="24"/>
          <w:lang w:val="de-DE"/>
        </w:rPr>
        <w:t xml:space="preserve"> </w:t>
      </w:r>
      <w:r w:rsidRPr="002467B1">
        <w:rPr>
          <w:rFonts w:ascii="Times New Roman" w:hAnsi="Times New Roman"/>
          <w:color w:val="auto"/>
          <w:sz w:val="24"/>
          <w:szCs w:val="24"/>
          <w:lang w:val="de-DE"/>
        </w:rPr>
        <w:t>Geschäftsi</w:t>
      </w:r>
      <w:r w:rsidR="008A621A" w:rsidRPr="002467B1">
        <w:rPr>
          <w:rFonts w:ascii="Times New Roman" w:hAnsi="Times New Roman"/>
          <w:color w:val="auto"/>
          <w:sz w:val="24"/>
          <w:szCs w:val="24"/>
          <w:lang w:val="de-DE"/>
        </w:rPr>
        <w:t xml:space="preserve">nteressen mit den Bedürfnissen der Mitarbeiter </w:t>
      </w:r>
      <w:r w:rsidRPr="002467B1">
        <w:rPr>
          <w:rFonts w:ascii="Times New Roman" w:hAnsi="Times New Roman"/>
          <w:color w:val="auto"/>
          <w:sz w:val="24"/>
          <w:szCs w:val="24"/>
          <w:lang w:val="de-DE"/>
        </w:rPr>
        <w:t>auf</w:t>
      </w:r>
      <w:r w:rsidR="008A621A" w:rsidRPr="002467B1">
        <w:rPr>
          <w:rFonts w:ascii="Times New Roman" w:hAnsi="Times New Roman"/>
          <w:color w:val="auto"/>
          <w:sz w:val="24"/>
          <w:szCs w:val="24"/>
          <w:lang w:val="de-DE"/>
        </w:rPr>
        <w:t xml:space="preserve"> eine präzise </w:t>
      </w:r>
      <w:r w:rsidR="008A621A" w:rsidRPr="002467B1">
        <w:rPr>
          <w:rFonts w:ascii="Times New Roman" w:hAnsi="Times New Roman"/>
          <w:color w:val="auto"/>
          <w:sz w:val="24"/>
          <w:szCs w:val="24"/>
          <w:lang w:val="de-DE"/>
        </w:rPr>
        <w:lastRenderedPageBreak/>
        <w:t xml:space="preserve">und individuelle Art und Weise in Einklang </w:t>
      </w:r>
      <w:r w:rsidRPr="002467B1">
        <w:rPr>
          <w:rFonts w:ascii="Times New Roman" w:hAnsi="Times New Roman"/>
          <w:color w:val="auto"/>
          <w:sz w:val="24"/>
          <w:szCs w:val="24"/>
          <w:lang w:val="de-DE"/>
        </w:rPr>
        <w:t>bringt</w:t>
      </w:r>
      <w:r w:rsidR="008A621A" w:rsidRPr="002467B1">
        <w:rPr>
          <w:rFonts w:ascii="Times New Roman" w:hAnsi="Times New Roman"/>
          <w:color w:val="auto"/>
          <w:sz w:val="24"/>
          <w:szCs w:val="24"/>
          <w:lang w:val="de-DE"/>
        </w:rPr>
        <w:t>, ohne ein</w:t>
      </w:r>
      <w:r w:rsidRPr="002467B1">
        <w:rPr>
          <w:rFonts w:ascii="Times New Roman" w:hAnsi="Times New Roman"/>
          <w:color w:val="auto"/>
          <w:sz w:val="24"/>
          <w:szCs w:val="24"/>
          <w:lang w:val="de-DE"/>
        </w:rPr>
        <w:t>en</w:t>
      </w:r>
      <w:r w:rsidR="008A621A" w:rsidRPr="002467B1">
        <w:rPr>
          <w:rFonts w:ascii="Times New Roman" w:hAnsi="Times New Roman"/>
          <w:color w:val="auto"/>
          <w:sz w:val="24"/>
          <w:szCs w:val="24"/>
          <w:lang w:val="de-DE"/>
        </w:rPr>
        <w:t xml:space="preserve"> Flickenteppich von unterschiedlichen Strategien zu schaffen. Dies ist praktischer </w:t>
      </w:r>
      <w:r w:rsidR="00B9205B" w:rsidRPr="002467B1">
        <w:rPr>
          <w:rFonts w:ascii="Times New Roman" w:hAnsi="Times New Roman"/>
          <w:color w:val="auto"/>
          <w:sz w:val="24"/>
          <w:szCs w:val="24"/>
          <w:lang w:val="de-DE"/>
        </w:rPr>
        <w:t>und ist</w:t>
      </w:r>
      <w:r w:rsidR="008A621A" w:rsidRPr="002467B1">
        <w:rPr>
          <w:rFonts w:ascii="Times New Roman" w:hAnsi="Times New Roman"/>
          <w:color w:val="auto"/>
          <w:sz w:val="24"/>
          <w:szCs w:val="24"/>
          <w:lang w:val="de-DE"/>
        </w:rPr>
        <w:t xml:space="preserve"> mit einer größeren Akzeptanz der Belegschaft und Management gerecht zu werden.</w:t>
      </w:r>
    </w:p>
    <w:p w:rsidR="00341E0E" w:rsidRPr="002467B1" w:rsidRDefault="00341E0E"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Unternehmenskultur und Führung sind die Eckpfeiler, auf denen alles sonst ruht. Gut gemeinte Versuche in der lebensphasenorientierten Personalpolitik sind zum Scheitern verurteilt, wenn sie nicht durch eine entsprechende Unternehmens- und Führungskultur unterstützt werden. Lebensphasenorientierte Personalentwicklung erfordert einen zukunftsorientierten Ansatz. Jede einzelnen Fähigkeiten unterliegen einer ständigen Überprüfung und Anpassung. Dieser Prüfungsprozess sollte sich nicht nur auf die spezifischen Geschäftsanforderungen oder die aktuelle Beschäftigungssituation, sondern auch auf erwartete Nachfrageentwicklung und Qualifikationsanforderungen konzentrieren. Die Initiative muss sowohl von den Arbeitgebern und von den Mitarbeitern kommen. Letztere sind nicht nur passive Empfänger der Ausbildung, sondern spielen eine aktive Rolle, um ihr eigenes Schicksal zu gestalten. Persönliche Verantwortung kann durch das Angebot von mehr Flexibilität an die Mitarbeitern verbessert werden, um ihre eigenen Ausbildungsinitiativen zu organisieren, sowie durch Beratung in den Fragen von der Arbeitsumwelt. Die Bemühungen</w:t>
      </w:r>
      <w:r w:rsidR="00C6779B" w:rsidRPr="002467B1">
        <w:rPr>
          <w:rFonts w:ascii="Times New Roman" w:hAnsi="Times New Roman"/>
          <w:color w:val="auto"/>
          <w:sz w:val="24"/>
          <w:szCs w:val="24"/>
          <w:lang w:val="de-DE"/>
        </w:rPr>
        <w:t xml:space="preserve"> müssen</w:t>
      </w:r>
      <w:r w:rsidRPr="002467B1">
        <w:rPr>
          <w:rFonts w:ascii="Times New Roman" w:hAnsi="Times New Roman"/>
          <w:color w:val="auto"/>
          <w:sz w:val="24"/>
          <w:szCs w:val="24"/>
          <w:lang w:val="de-DE"/>
        </w:rPr>
        <w:t xml:space="preserve"> auf </w:t>
      </w:r>
      <w:r w:rsidR="00C6779B" w:rsidRPr="002467B1">
        <w:rPr>
          <w:rFonts w:ascii="Times New Roman" w:hAnsi="Times New Roman"/>
          <w:color w:val="auto"/>
          <w:sz w:val="24"/>
          <w:szCs w:val="24"/>
          <w:lang w:val="de-DE"/>
        </w:rPr>
        <w:t xml:space="preserve">den </w:t>
      </w:r>
      <w:r w:rsidRPr="002467B1">
        <w:rPr>
          <w:rFonts w:ascii="Times New Roman" w:hAnsi="Times New Roman"/>
          <w:color w:val="auto"/>
          <w:sz w:val="24"/>
          <w:szCs w:val="24"/>
          <w:lang w:val="de-DE"/>
        </w:rPr>
        <w:t>beiden Se</w:t>
      </w:r>
      <w:r w:rsidR="00C6779B" w:rsidRPr="002467B1">
        <w:rPr>
          <w:rFonts w:ascii="Times New Roman" w:hAnsi="Times New Roman"/>
          <w:color w:val="auto"/>
          <w:sz w:val="24"/>
          <w:szCs w:val="24"/>
          <w:lang w:val="de-DE"/>
        </w:rPr>
        <w:t xml:space="preserve">iten durchgeführt werden, dann verstärken sie </w:t>
      </w:r>
      <w:r w:rsidRPr="002467B1">
        <w:rPr>
          <w:rFonts w:ascii="Times New Roman" w:hAnsi="Times New Roman"/>
          <w:color w:val="auto"/>
          <w:sz w:val="24"/>
          <w:szCs w:val="24"/>
          <w:lang w:val="de-DE"/>
        </w:rPr>
        <w:t xml:space="preserve">sich gegenseitig </w:t>
      </w:r>
      <w:r w:rsidR="00C6779B" w:rsidRPr="002467B1">
        <w:rPr>
          <w:rFonts w:ascii="Times New Roman" w:hAnsi="Times New Roman"/>
          <w:color w:val="auto"/>
          <w:sz w:val="24"/>
          <w:szCs w:val="24"/>
          <w:lang w:val="de-DE"/>
        </w:rPr>
        <w:t>und werden stimuliert</w:t>
      </w:r>
      <w:r w:rsidRPr="002467B1">
        <w:rPr>
          <w:rFonts w:ascii="Times New Roman" w:hAnsi="Times New Roman"/>
          <w:color w:val="auto"/>
          <w:sz w:val="24"/>
          <w:szCs w:val="24"/>
          <w:lang w:val="de-DE"/>
        </w:rPr>
        <w:t>.</w:t>
      </w:r>
    </w:p>
    <w:p w:rsidR="00923121" w:rsidRPr="002467B1" w:rsidRDefault="00923121"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Um die lebenslange Beschäftigungsfähigkeit in der Personalentwicklung unter Berücksichtigung der verschiedenen Lebens- und Karrierestufen der Mitarbeiter zu fördern, soll die lebensphasenorientierte Personalpolitik auf folgenden Grundsätzen basieren:</w:t>
      </w:r>
    </w:p>
    <w:p w:rsidR="00923121" w:rsidRPr="002467B1" w:rsidRDefault="00923121"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xml:space="preserve">• Förderung des "lebenslangen Lernens": Dies erfordert eine "Lernkultur" innerhalb des Unternehmens, so dass Lernprozesse in verschiedenen Lebensphasen eingebaut werden. Eine solche Kultur erkennt an, dass in einem informellen Kontext erworbene Kompetenzen, </w:t>
      </w:r>
      <w:r w:rsidRPr="002467B1">
        <w:rPr>
          <w:rFonts w:ascii="Times New Roman" w:hAnsi="Times New Roman"/>
          <w:color w:val="auto"/>
          <w:sz w:val="24"/>
          <w:szCs w:val="24"/>
          <w:lang w:val="de-DE"/>
        </w:rPr>
        <w:lastRenderedPageBreak/>
        <w:t>zum Beispiel durch freiwillige Arbeit oder Urlaub aus familiären Gründen zum lebenslangen Lernen und zur Anhäufung von Erfahrungen auf der gleichen Art und Weise wie die formalen Qualifikationen beitragen. Lebenslanges Lernen kann durch solche Methoden wie "Lerninseln", "Werkstattkreise", Jobeinreichung, Jobverlängerung und Jobrotation erreicht werden. Für die Unternehmen, bieten E-Learning und Blended-Learning-Programme viele Vorteile (Hausbesuch, eine größere Relevanz und reduzierte Kosten). Sie bieten Mitarbeitern einen hohen Grad an Kontrolle über ihre Zeit, so dass sie ihre Ausbildung an den jeweiligen Phasen ihres Lebens und Karriere anpassen.</w:t>
      </w:r>
    </w:p>
    <w:p w:rsidR="003011F0" w:rsidRPr="002467B1" w:rsidRDefault="003011F0"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xml:space="preserve">• Zielgruppendifferenzierung: Unter einem individualisierten Ansatz zur Entwicklung der Arbeitskräften, legt man mehr Wert auf die Lebensphasen, die Qualifikationen, Stärken, Vorlieben und Interessen, Lebensgeschichten, Verantwortungsbereiche und spezifische Aufgaben der Mitarbeiter. Individualisierte Bildungsmaßnahmen müssen </w:t>
      </w:r>
      <w:r w:rsidR="009452F8" w:rsidRPr="002467B1">
        <w:rPr>
          <w:rFonts w:ascii="Times New Roman" w:hAnsi="Times New Roman"/>
          <w:color w:val="auto"/>
          <w:sz w:val="24"/>
          <w:szCs w:val="24"/>
          <w:lang w:val="de-DE"/>
        </w:rPr>
        <w:t xml:space="preserve">die </w:t>
      </w:r>
      <w:r w:rsidRPr="002467B1">
        <w:rPr>
          <w:rFonts w:ascii="Times New Roman" w:hAnsi="Times New Roman"/>
          <w:color w:val="auto"/>
          <w:sz w:val="24"/>
          <w:szCs w:val="24"/>
          <w:lang w:val="de-DE"/>
        </w:rPr>
        <w:t>Verfügbarkeit der Mitarbeiter (z</w:t>
      </w:r>
      <w:r w:rsidR="009452F8" w:rsidRPr="002467B1">
        <w:rPr>
          <w:rFonts w:ascii="Times New Roman" w:hAnsi="Times New Roman"/>
          <w:color w:val="auto"/>
          <w:sz w:val="24"/>
          <w:szCs w:val="24"/>
          <w:lang w:val="de-DE"/>
        </w:rPr>
        <w:t>.</w:t>
      </w:r>
      <w:r w:rsidRPr="002467B1">
        <w:rPr>
          <w:rFonts w:ascii="Times New Roman" w:hAnsi="Times New Roman"/>
          <w:color w:val="auto"/>
          <w:sz w:val="24"/>
          <w:szCs w:val="24"/>
          <w:lang w:val="de-DE"/>
        </w:rPr>
        <w:t>B</w:t>
      </w:r>
      <w:r w:rsidR="009452F8" w:rsidRPr="002467B1">
        <w:rPr>
          <w:rFonts w:ascii="Times New Roman" w:hAnsi="Times New Roman"/>
          <w:color w:val="auto"/>
          <w:sz w:val="24"/>
          <w:szCs w:val="24"/>
          <w:lang w:val="de-DE"/>
        </w:rPr>
        <w:t>.</w:t>
      </w:r>
      <w:r w:rsidRPr="002467B1">
        <w:rPr>
          <w:rFonts w:ascii="Times New Roman" w:hAnsi="Times New Roman"/>
          <w:color w:val="auto"/>
          <w:sz w:val="24"/>
          <w:szCs w:val="24"/>
          <w:lang w:val="de-DE"/>
        </w:rPr>
        <w:t xml:space="preserve"> </w:t>
      </w:r>
      <w:r w:rsidR="009452F8" w:rsidRPr="002467B1">
        <w:rPr>
          <w:rFonts w:ascii="Times New Roman" w:hAnsi="Times New Roman"/>
          <w:color w:val="auto"/>
          <w:sz w:val="24"/>
          <w:szCs w:val="24"/>
          <w:lang w:val="de-DE"/>
        </w:rPr>
        <w:t>die Ausbildung auf Teilzeitbasis, Wochenendseminare Abgabe, Kinderbetreuung</w:t>
      </w:r>
      <w:r w:rsidRPr="002467B1">
        <w:rPr>
          <w:rFonts w:ascii="Times New Roman" w:hAnsi="Times New Roman"/>
          <w:color w:val="auto"/>
          <w:sz w:val="24"/>
          <w:szCs w:val="24"/>
          <w:lang w:val="de-DE"/>
        </w:rPr>
        <w:t xml:space="preserve"> während </w:t>
      </w:r>
      <w:r w:rsidR="009452F8" w:rsidRPr="002467B1">
        <w:rPr>
          <w:rFonts w:ascii="Times New Roman" w:hAnsi="Times New Roman"/>
          <w:color w:val="auto"/>
          <w:sz w:val="24"/>
          <w:szCs w:val="24"/>
          <w:lang w:val="de-DE"/>
        </w:rPr>
        <w:t xml:space="preserve">der Zeit der </w:t>
      </w:r>
      <w:r w:rsidRPr="002467B1">
        <w:rPr>
          <w:rFonts w:ascii="Times New Roman" w:hAnsi="Times New Roman"/>
          <w:color w:val="auto"/>
          <w:sz w:val="24"/>
          <w:szCs w:val="24"/>
          <w:lang w:val="de-DE"/>
        </w:rPr>
        <w:t>Ausbildung</w:t>
      </w:r>
      <w:r w:rsidR="009452F8" w:rsidRPr="002467B1">
        <w:rPr>
          <w:rFonts w:ascii="Times New Roman" w:hAnsi="Times New Roman"/>
          <w:color w:val="auto"/>
          <w:sz w:val="24"/>
          <w:szCs w:val="24"/>
          <w:lang w:val="de-DE"/>
        </w:rPr>
        <w:t>,</w:t>
      </w:r>
      <w:r w:rsidRPr="002467B1">
        <w:rPr>
          <w:rFonts w:ascii="Times New Roman" w:hAnsi="Times New Roman"/>
          <w:color w:val="auto"/>
          <w:sz w:val="24"/>
          <w:szCs w:val="24"/>
          <w:lang w:val="de-DE"/>
        </w:rPr>
        <w:t xml:space="preserve"> die Schulung </w:t>
      </w:r>
      <w:r w:rsidR="009452F8" w:rsidRPr="002467B1">
        <w:rPr>
          <w:rFonts w:ascii="Times New Roman" w:hAnsi="Times New Roman"/>
          <w:color w:val="auto"/>
          <w:sz w:val="24"/>
          <w:szCs w:val="24"/>
          <w:lang w:val="de-DE"/>
        </w:rPr>
        <w:t>der Nähe, wo die Menschen leben/</w:t>
      </w:r>
      <w:r w:rsidRPr="002467B1">
        <w:rPr>
          <w:rFonts w:ascii="Times New Roman" w:hAnsi="Times New Roman"/>
          <w:color w:val="auto"/>
          <w:sz w:val="24"/>
          <w:szCs w:val="24"/>
          <w:lang w:val="de-DE"/>
        </w:rPr>
        <w:t xml:space="preserve">arbeiten) und </w:t>
      </w:r>
      <w:r w:rsidR="009452F8" w:rsidRPr="002467B1">
        <w:rPr>
          <w:rFonts w:ascii="Times New Roman" w:hAnsi="Times New Roman"/>
          <w:color w:val="auto"/>
          <w:sz w:val="24"/>
          <w:szCs w:val="24"/>
          <w:lang w:val="de-DE"/>
        </w:rPr>
        <w:t>ihr</w:t>
      </w:r>
      <w:r w:rsidRPr="002467B1">
        <w:rPr>
          <w:rFonts w:ascii="Times New Roman" w:hAnsi="Times New Roman"/>
          <w:color w:val="auto"/>
          <w:sz w:val="24"/>
          <w:szCs w:val="24"/>
          <w:lang w:val="de-DE"/>
        </w:rPr>
        <w:t xml:space="preserve"> Alter</w:t>
      </w:r>
      <w:r w:rsidR="009452F8" w:rsidRPr="002467B1">
        <w:rPr>
          <w:rFonts w:ascii="Times New Roman" w:hAnsi="Times New Roman"/>
          <w:color w:val="auto"/>
          <w:sz w:val="24"/>
          <w:szCs w:val="24"/>
          <w:lang w:val="de-DE"/>
        </w:rPr>
        <w:t xml:space="preserve"> berücksichtigen</w:t>
      </w:r>
      <w:r w:rsidRPr="002467B1">
        <w:rPr>
          <w:rFonts w:ascii="Times New Roman" w:hAnsi="Times New Roman"/>
          <w:color w:val="auto"/>
          <w:sz w:val="24"/>
          <w:szCs w:val="24"/>
          <w:lang w:val="de-DE"/>
        </w:rPr>
        <w:t xml:space="preserve">. Die Erwachsenenbildung </w:t>
      </w:r>
      <w:r w:rsidR="009452F8" w:rsidRPr="002467B1">
        <w:rPr>
          <w:rFonts w:ascii="Times New Roman" w:hAnsi="Times New Roman"/>
          <w:color w:val="auto"/>
          <w:sz w:val="24"/>
          <w:szCs w:val="24"/>
          <w:lang w:val="de-DE"/>
        </w:rPr>
        <w:t>unterscheidet sich von der Schul-</w:t>
      </w:r>
      <w:r w:rsidRPr="002467B1">
        <w:rPr>
          <w:rFonts w:ascii="Times New Roman" w:hAnsi="Times New Roman"/>
          <w:color w:val="auto"/>
          <w:sz w:val="24"/>
          <w:szCs w:val="24"/>
          <w:lang w:val="de-DE"/>
        </w:rPr>
        <w:t xml:space="preserve"> oder als Lehrling</w:t>
      </w:r>
      <w:r w:rsidR="009452F8" w:rsidRPr="002467B1">
        <w:rPr>
          <w:rFonts w:ascii="Times New Roman" w:hAnsi="Times New Roman"/>
          <w:color w:val="auto"/>
          <w:sz w:val="24"/>
          <w:szCs w:val="24"/>
          <w:lang w:val="de-DE"/>
        </w:rPr>
        <w:t>sausbildung</w:t>
      </w:r>
      <w:r w:rsidRPr="002467B1">
        <w:rPr>
          <w:rFonts w:ascii="Times New Roman" w:hAnsi="Times New Roman"/>
          <w:color w:val="auto"/>
          <w:sz w:val="24"/>
          <w:szCs w:val="24"/>
          <w:lang w:val="de-DE"/>
        </w:rPr>
        <w:t xml:space="preserve">. </w:t>
      </w:r>
      <w:r w:rsidR="009452F8" w:rsidRPr="002467B1">
        <w:rPr>
          <w:rFonts w:ascii="Times New Roman" w:hAnsi="Times New Roman"/>
          <w:color w:val="auto"/>
          <w:sz w:val="24"/>
          <w:szCs w:val="24"/>
          <w:lang w:val="de-DE"/>
        </w:rPr>
        <w:t xml:space="preserve">Die </w:t>
      </w:r>
      <w:r w:rsidRPr="002467B1">
        <w:rPr>
          <w:rFonts w:ascii="Times New Roman" w:hAnsi="Times New Roman"/>
          <w:color w:val="auto"/>
          <w:sz w:val="24"/>
          <w:szCs w:val="24"/>
          <w:lang w:val="de-DE"/>
        </w:rPr>
        <w:t xml:space="preserve">Mitarbeiter, die ihre Karriere für einen begrenzten Zeitraum unterbrochen haben (zum Beispiel </w:t>
      </w:r>
      <w:r w:rsidR="009452F8" w:rsidRPr="002467B1">
        <w:rPr>
          <w:rFonts w:ascii="Times New Roman" w:hAnsi="Times New Roman"/>
          <w:color w:val="auto"/>
          <w:sz w:val="24"/>
          <w:szCs w:val="24"/>
          <w:lang w:val="de-DE"/>
        </w:rPr>
        <w:t>um den</w:t>
      </w:r>
      <w:r w:rsidRPr="002467B1">
        <w:rPr>
          <w:rFonts w:ascii="Times New Roman" w:hAnsi="Times New Roman"/>
          <w:color w:val="auto"/>
          <w:sz w:val="24"/>
          <w:szCs w:val="24"/>
          <w:lang w:val="de-DE"/>
        </w:rPr>
        <w:t xml:space="preserve"> Eltern</w:t>
      </w:r>
      <w:r w:rsidR="009452F8" w:rsidRPr="002467B1">
        <w:rPr>
          <w:rFonts w:ascii="Times New Roman" w:hAnsi="Times New Roman"/>
          <w:color w:val="auto"/>
          <w:sz w:val="24"/>
          <w:szCs w:val="24"/>
          <w:lang w:val="de-DE"/>
        </w:rPr>
        <w:t>- oder Betreuungs- oder Forschungsurlaub zu haben</w:t>
      </w:r>
      <w:r w:rsidRPr="002467B1">
        <w:rPr>
          <w:rFonts w:ascii="Times New Roman" w:hAnsi="Times New Roman"/>
          <w:color w:val="auto"/>
          <w:sz w:val="24"/>
          <w:szCs w:val="24"/>
          <w:lang w:val="de-DE"/>
        </w:rPr>
        <w:t>)</w:t>
      </w:r>
      <w:r w:rsidR="009452F8" w:rsidRPr="002467B1">
        <w:rPr>
          <w:rFonts w:ascii="Times New Roman" w:hAnsi="Times New Roman"/>
          <w:color w:val="auto"/>
          <w:sz w:val="24"/>
          <w:szCs w:val="24"/>
          <w:lang w:val="de-DE"/>
        </w:rPr>
        <w:t>,</w:t>
      </w:r>
      <w:r w:rsidRPr="002467B1">
        <w:rPr>
          <w:rFonts w:ascii="Times New Roman" w:hAnsi="Times New Roman"/>
          <w:color w:val="auto"/>
          <w:sz w:val="24"/>
          <w:szCs w:val="24"/>
          <w:lang w:val="de-DE"/>
        </w:rPr>
        <w:t xml:space="preserve"> können gezielte Ausbildung beim Wi</w:t>
      </w:r>
      <w:r w:rsidR="009452F8" w:rsidRPr="002467B1">
        <w:rPr>
          <w:rFonts w:ascii="Times New Roman" w:hAnsi="Times New Roman"/>
          <w:color w:val="auto"/>
          <w:sz w:val="24"/>
          <w:szCs w:val="24"/>
          <w:lang w:val="de-DE"/>
        </w:rPr>
        <w:t xml:space="preserve">edereintritt erfordern </w:t>
      </w:r>
      <w:r w:rsidRPr="002467B1">
        <w:rPr>
          <w:rFonts w:ascii="Times New Roman" w:hAnsi="Times New Roman"/>
          <w:color w:val="auto"/>
          <w:sz w:val="24"/>
          <w:szCs w:val="24"/>
          <w:lang w:val="de-DE"/>
        </w:rPr>
        <w:t xml:space="preserve">oder </w:t>
      </w:r>
      <w:r w:rsidR="009452F8" w:rsidRPr="002467B1">
        <w:rPr>
          <w:rFonts w:ascii="Times New Roman" w:hAnsi="Times New Roman"/>
          <w:color w:val="auto"/>
          <w:sz w:val="24"/>
          <w:szCs w:val="24"/>
          <w:lang w:val="de-DE"/>
        </w:rPr>
        <w:t xml:space="preserve">die </w:t>
      </w:r>
      <w:r w:rsidRPr="002467B1">
        <w:rPr>
          <w:rFonts w:ascii="Times New Roman" w:hAnsi="Times New Roman"/>
          <w:color w:val="auto"/>
          <w:sz w:val="24"/>
          <w:szCs w:val="24"/>
          <w:lang w:val="de-DE"/>
        </w:rPr>
        <w:t>Ausbildung während des Urlaubs</w:t>
      </w:r>
      <w:r w:rsidR="009452F8" w:rsidRPr="002467B1">
        <w:rPr>
          <w:rFonts w:ascii="Times New Roman" w:hAnsi="Times New Roman"/>
          <w:color w:val="auto"/>
          <w:sz w:val="24"/>
          <w:szCs w:val="24"/>
          <w:lang w:val="de-DE"/>
        </w:rPr>
        <w:t xml:space="preserve"> angeboten werden, um Verbindungen mit dem </w:t>
      </w:r>
      <w:r w:rsidRPr="002467B1">
        <w:rPr>
          <w:rFonts w:ascii="Times New Roman" w:hAnsi="Times New Roman"/>
          <w:color w:val="auto"/>
          <w:sz w:val="24"/>
          <w:szCs w:val="24"/>
          <w:lang w:val="de-DE"/>
        </w:rPr>
        <w:t xml:space="preserve">Unternehmen </w:t>
      </w:r>
      <w:r w:rsidR="009452F8" w:rsidRPr="002467B1">
        <w:rPr>
          <w:rFonts w:ascii="Times New Roman" w:hAnsi="Times New Roman"/>
          <w:color w:val="auto"/>
          <w:sz w:val="24"/>
          <w:szCs w:val="24"/>
          <w:lang w:val="de-DE"/>
        </w:rPr>
        <w:t xml:space="preserve">zu halten </w:t>
      </w:r>
      <w:r w:rsidRPr="002467B1">
        <w:rPr>
          <w:rFonts w:ascii="Times New Roman" w:hAnsi="Times New Roman"/>
          <w:color w:val="auto"/>
          <w:sz w:val="24"/>
          <w:szCs w:val="24"/>
          <w:lang w:val="de-DE"/>
        </w:rPr>
        <w:t>und die Beschäftigungsfähigkeit zu verbessern.</w:t>
      </w:r>
    </w:p>
    <w:p w:rsidR="00EF6536" w:rsidRPr="002467B1" w:rsidRDefault="00EF6536"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Die Konzentration auf interdisziplinäre Fähigkeiten: Um lebenslange Beschäftigungsfähigkeit sicherzustellen</w:t>
      </w:r>
      <w:r w:rsidR="00374DD1" w:rsidRPr="002467B1">
        <w:rPr>
          <w:rFonts w:ascii="Times New Roman" w:hAnsi="Times New Roman"/>
          <w:color w:val="auto"/>
          <w:sz w:val="24"/>
          <w:szCs w:val="24"/>
          <w:lang w:val="de-DE"/>
        </w:rPr>
        <w:t>, muss die Personalentwicklung eine breite Palette von "Soft Skills", wie</w:t>
      </w:r>
      <w:r w:rsidRPr="002467B1">
        <w:rPr>
          <w:rFonts w:ascii="Times New Roman" w:hAnsi="Times New Roman"/>
          <w:color w:val="auto"/>
          <w:sz w:val="24"/>
          <w:szCs w:val="24"/>
          <w:lang w:val="de-DE"/>
        </w:rPr>
        <w:t xml:space="preserve"> Initiative, Eigenverantwortung und soziale Kompetenz </w:t>
      </w:r>
      <w:r w:rsidR="00374DD1" w:rsidRPr="002467B1">
        <w:rPr>
          <w:rFonts w:ascii="Times New Roman" w:hAnsi="Times New Roman"/>
          <w:color w:val="auto"/>
          <w:sz w:val="24"/>
          <w:szCs w:val="24"/>
          <w:lang w:val="de-DE"/>
        </w:rPr>
        <w:t>neben fachlichem,</w:t>
      </w:r>
      <w:r w:rsidRPr="002467B1">
        <w:rPr>
          <w:rFonts w:ascii="Times New Roman" w:hAnsi="Times New Roman"/>
          <w:color w:val="auto"/>
          <w:sz w:val="24"/>
          <w:szCs w:val="24"/>
          <w:lang w:val="de-DE"/>
        </w:rPr>
        <w:t xml:space="preserve"> </w:t>
      </w:r>
      <w:r w:rsidR="00374DD1" w:rsidRPr="002467B1">
        <w:rPr>
          <w:rFonts w:ascii="Times New Roman" w:hAnsi="Times New Roman"/>
          <w:color w:val="auto"/>
          <w:sz w:val="24"/>
          <w:szCs w:val="24"/>
          <w:lang w:val="de-DE"/>
        </w:rPr>
        <w:t>industriellem</w:t>
      </w:r>
      <w:r w:rsidRPr="002467B1">
        <w:rPr>
          <w:rFonts w:ascii="Times New Roman" w:hAnsi="Times New Roman"/>
          <w:color w:val="auto"/>
          <w:sz w:val="24"/>
          <w:szCs w:val="24"/>
          <w:lang w:val="de-DE"/>
        </w:rPr>
        <w:t xml:space="preserve"> und technische</w:t>
      </w:r>
      <w:r w:rsidR="00374DD1" w:rsidRPr="002467B1">
        <w:rPr>
          <w:rFonts w:ascii="Times New Roman" w:hAnsi="Times New Roman"/>
          <w:color w:val="auto"/>
          <w:sz w:val="24"/>
          <w:szCs w:val="24"/>
          <w:lang w:val="de-DE"/>
        </w:rPr>
        <w:t>m</w:t>
      </w:r>
      <w:r w:rsidRPr="002467B1">
        <w:rPr>
          <w:rFonts w:ascii="Times New Roman" w:hAnsi="Times New Roman"/>
          <w:color w:val="auto"/>
          <w:sz w:val="24"/>
          <w:szCs w:val="24"/>
          <w:lang w:val="de-DE"/>
        </w:rPr>
        <w:t xml:space="preserve"> Wissen</w:t>
      </w:r>
      <w:r w:rsidR="00374DD1" w:rsidRPr="002467B1">
        <w:rPr>
          <w:rFonts w:ascii="Times New Roman" w:hAnsi="Times New Roman"/>
          <w:color w:val="auto"/>
          <w:sz w:val="24"/>
          <w:szCs w:val="24"/>
          <w:lang w:val="de-DE"/>
        </w:rPr>
        <w:t>, fördern. Soft Skills kö</w:t>
      </w:r>
      <w:r w:rsidRPr="002467B1">
        <w:rPr>
          <w:rFonts w:ascii="Times New Roman" w:hAnsi="Times New Roman"/>
          <w:color w:val="auto"/>
          <w:sz w:val="24"/>
          <w:szCs w:val="24"/>
          <w:lang w:val="de-DE"/>
        </w:rPr>
        <w:t>nn</w:t>
      </w:r>
      <w:r w:rsidR="00374DD1" w:rsidRPr="002467B1">
        <w:rPr>
          <w:rFonts w:ascii="Times New Roman" w:hAnsi="Times New Roman"/>
          <w:color w:val="auto"/>
          <w:sz w:val="24"/>
          <w:szCs w:val="24"/>
          <w:lang w:val="de-DE"/>
        </w:rPr>
        <w:t>en</w:t>
      </w:r>
      <w:r w:rsidRPr="002467B1">
        <w:rPr>
          <w:rFonts w:ascii="Times New Roman" w:hAnsi="Times New Roman"/>
          <w:color w:val="auto"/>
          <w:sz w:val="24"/>
          <w:szCs w:val="24"/>
          <w:lang w:val="de-DE"/>
        </w:rPr>
        <w:t xml:space="preserve"> auch </w:t>
      </w:r>
      <w:r w:rsidRPr="002467B1">
        <w:rPr>
          <w:rFonts w:ascii="Times New Roman" w:hAnsi="Times New Roman"/>
          <w:color w:val="auto"/>
          <w:sz w:val="24"/>
          <w:szCs w:val="24"/>
          <w:lang w:val="de-DE"/>
        </w:rPr>
        <w:lastRenderedPageBreak/>
        <w:t>außerhalb des Arbeitsplatzes (z</w:t>
      </w:r>
      <w:r w:rsidR="00374DD1" w:rsidRPr="002467B1">
        <w:rPr>
          <w:rFonts w:ascii="Times New Roman" w:hAnsi="Times New Roman"/>
          <w:color w:val="auto"/>
          <w:sz w:val="24"/>
          <w:szCs w:val="24"/>
          <w:lang w:val="de-DE"/>
        </w:rPr>
        <w:t>.B.</w:t>
      </w:r>
      <w:r w:rsidRPr="002467B1">
        <w:rPr>
          <w:rFonts w:ascii="Times New Roman" w:hAnsi="Times New Roman"/>
          <w:color w:val="auto"/>
          <w:sz w:val="24"/>
          <w:szCs w:val="24"/>
          <w:lang w:val="de-DE"/>
        </w:rPr>
        <w:t xml:space="preserve"> durch familienbezogene Aufgaben oder Freiwilligenarbeit) erworben werden. Es ist wichtig, dass diese während der regelmäßigen Gesprächen mit den Mitarbeitern untersucht werden: es ist nicht ungewöhnlich für die Mitarbeiter</w:t>
      </w:r>
      <w:r w:rsidR="00374DD1" w:rsidRPr="002467B1">
        <w:rPr>
          <w:rFonts w:ascii="Times New Roman" w:hAnsi="Times New Roman"/>
          <w:color w:val="auto"/>
          <w:sz w:val="24"/>
          <w:szCs w:val="24"/>
          <w:lang w:val="de-DE"/>
        </w:rPr>
        <w:t>,</w:t>
      </w:r>
      <w:r w:rsidRPr="002467B1">
        <w:rPr>
          <w:rFonts w:ascii="Times New Roman" w:hAnsi="Times New Roman"/>
          <w:color w:val="auto"/>
          <w:sz w:val="24"/>
          <w:szCs w:val="24"/>
          <w:lang w:val="de-DE"/>
        </w:rPr>
        <w:t xml:space="preserve"> "heimlich" </w:t>
      </w:r>
      <w:r w:rsidR="00374DD1" w:rsidRPr="002467B1">
        <w:rPr>
          <w:rFonts w:ascii="Times New Roman" w:hAnsi="Times New Roman"/>
          <w:color w:val="auto"/>
          <w:sz w:val="24"/>
          <w:szCs w:val="24"/>
          <w:lang w:val="de-DE"/>
        </w:rPr>
        <w:t xml:space="preserve">die </w:t>
      </w:r>
      <w:r w:rsidRPr="002467B1">
        <w:rPr>
          <w:rFonts w:ascii="Times New Roman" w:hAnsi="Times New Roman"/>
          <w:color w:val="auto"/>
          <w:sz w:val="24"/>
          <w:szCs w:val="24"/>
          <w:lang w:val="de-DE"/>
        </w:rPr>
        <w:t>Fähigkeiten</w:t>
      </w:r>
      <w:r w:rsidR="00374DD1" w:rsidRPr="002467B1">
        <w:rPr>
          <w:rFonts w:ascii="Times New Roman" w:hAnsi="Times New Roman"/>
          <w:color w:val="auto"/>
          <w:sz w:val="24"/>
          <w:szCs w:val="24"/>
          <w:lang w:val="de-DE"/>
        </w:rPr>
        <w:t xml:space="preserve"> zu besitzen</w:t>
      </w:r>
      <w:r w:rsidRPr="002467B1">
        <w:rPr>
          <w:rFonts w:ascii="Times New Roman" w:hAnsi="Times New Roman"/>
          <w:color w:val="auto"/>
          <w:sz w:val="24"/>
          <w:szCs w:val="24"/>
          <w:lang w:val="de-DE"/>
        </w:rPr>
        <w:t>, die</w:t>
      </w:r>
      <w:r w:rsidR="00374DD1" w:rsidRPr="002467B1">
        <w:rPr>
          <w:rFonts w:ascii="Times New Roman" w:hAnsi="Times New Roman"/>
          <w:color w:val="auto"/>
          <w:sz w:val="24"/>
          <w:szCs w:val="24"/>
          <w:lang w:val="de-DE"/>
        </w:rPr>
        <w:t xml:space="preserve"> für sie unerkannt sind oder</w:t>
      </w:r>
      <w:r w:rsidRPr="002467B1">
        <w:rPr>
          <w:rFonts w:ascii="Times New Roman" w:hAnsi="Times New Roman"/>
          <w:color w:val="auto"/>
          <w:sz w:val="24"/>
          <w:szCs w:val="24"/>
          <w:lang w:val="de-DE"/>
        </w:rPr>
        <w:t xml:space="preserve"> nicht sinnvoll genutzt</w:t>
      </w:r>
      <w:r w:rsidR="00374DD1" w:rsidRPr="002467B1">
        <w:rPr>
          <w:rFonts w:ascii="Times New Roman" w:hAnsi="Times New Roman"/>
          <w:color w:val="auto"/>
          <w:sz w:val="24"/>
          <w:szCs w:val="24"/>
          <w:lang w:val="de-DE"/>
        </w:rPr>
        <w:t xml:space="preserve"> werden</w:t>
      </w:r>
      <w:r w:rsidRPr="002467B1">
        <w:rPr>
          <w:rFonts w:ascii="Times New Roman" w:hAnsi="Times New Roman"/>
          <w:color w:val="auto"/>
          <w:sz w:val="24"/>
          <w:szCs w:val="24"/>
          <w:lang w:val="de-DE"/>
        </w:rPr>
        <w:t xml:space="preserve">. Personalentwicklung, die zur Erreichung </w:t>
      </w:r>
      <w:r w:rsidR="00E5724B" w:rsidRPr="002467B1">
        <w:rPr>
          <w:rFonts w:ascii="Times New Roman" w:hAnsi="Times New Roman"/>
          <w:color w:val="auto"/>
          <w:sz w:val="24"/>
          <w:szCs w:val="24"/>
          <w:lang w:val="de-DE"/>
        </w:rPr>
        <w:t xml:space="preserve">einer </w:t>
      </w:r>
      <w:r w:rsidRPr="002467B1">
        <w:rPr>
          <w:rFonts w:ascii="Times New Roman" w:hAnsi="Times New Roman"/>
          <w:color w:val="auto"/>
          <w:sz w:val="24"/>
          <w:szCs w:val="24"/>
          <w:lang w:val="de-DE"/>
        </w:rPr>
        <w:t>bessere</w:t>
      </w:r>
      <w:r w:rsidR="00E5724B" w:rsidRPr="002467B1">
        <w:rPr>
          <w:rFonts w:ascii="Times New Roman" w:hAnsi="Times New Roman"/>
          <w:color w:val="auto"/>
          <w:sz w:val="24"/>
          <w:szCs w:val="24"/>
          <w:lang w:val="de-DE"/>
        </w:rPr>
        <w:t>n</w:t>
      </w:r>
      <w:r w:rsidRPr="002467B1">
        <w:rPr>
          <w:rFonts w:ascii="Times New Roman" w:hAnsi="Times New Roman"/>
          <w:color w:val="auto"/>
          <w:sz w:val="24"/>
          <w:szCs w:val="24"/>
          <w:lang w:val="de-DE"/>
        </w:rPr>
        <w:t xml:space="preserve"> Vereinbarkeit von Beruf und Fa</w:t>
      </w:r>
      <w:r w:rsidR="00E5724B" w:rsidRPr="002467B1">
        <w:rPr>
          <w:rFonts w:ascii="Times New Roman" w:hAnsi="Times New Roman"/>
          <w:color w:val="auto"/>
          <w:sz w:val="24"/>
          <w:szCs w:val="24"/>
          <w:lang w:val="de-DE"/>
        </w:rPr>
        <w:t xml:space="preserve">milie ausgerichtet ist, erkennt die </w:t>
      </w:r>
      <w:r w:rsidRPr="002467B1">
        <w:rPr>
          <w:rFonts w:ascii="Times New Roman" w:hAnsi="Times New Roman"/>
          <w:color w:val="auto"/>
          <w:sz w:val="24"/>
          <w:szCs w:val="24"/>
          <w:lang w:val="de-DE"/>
        </w:rPr>
        <w:t>Fähigkeiten</w:t>
      </w:r>
      <w:r w:rsidR="00E5724B" w:rsidRPr="002467B1">
        <w:rPr>
          <w:rFonts w:ascii="Times New Roman" w:hAnsi="Times New Roman"/>
          <w:color w:val="auto"/>
          <w:sz w:val="24"/>
          <w:szCs w:val="24"/>
          <w:lang w:val="de-DE"/>
        </w:rPr>
        <w:t>, die</w:t>
      </w:r>
      <w:r w:rsidRPr="002467B1">
        <w:rPr>
          <w:rFonts w:ascii="Times New Roman" w:hAnsi="Times New Roman"/>
          <w:color w:val="auto"/>
          <w:sz w:val="24"/>
          <w:szCs w:val="24"/>
          <w:lang w:val="de-DE"/>
        </w:rPr>
        <w:t xml:space="preserve"> außerhalb des Arbeitsplatzes erworben</w:t>
      </w:r>
      <w:r w:rsidR="00E5724B" w:rsidRPr="002467B1">
        <w:rPr>
          <w:rFonts w:ascii="Times New Roman" w:hAnsi="Times New Roman"/>
          <w:color w:val="auto"/>
          <w:sz w:val="24"/>
          <w:szCs w:val="24"/>
          <w:lang w:val="de-DE"/>
        </w:rPr>
        <w:t xml:space="preserve"> worden sind</w:t>
      </w:r>
      <w:r w:rsidRPr="002467B1">
        <w:rPr>
          <w:rFonts w:ascii="Times New Roman" w:hAnsi="Times New Roman"/>
          <w:color w:val="auto"/>
          <w:sz w:val="24"/>
          <w:szCs w:val="24"/>
          <w:lang w:val="de-DE"/>
        </w:rPr>
        <w:t xml:space="preserve">, wenn offene Stellen </w:t>
      </w:r>
      <w:r w:rsidR="00E5724B" w:rsidRPr="002467B1">
        <w:rPr>
          <w:rFonts w:ascii="Times New Roman" w:hAnsi="Times New Roman"/>
          <w:color w:val="auto"/>
          <w:sz w:val="24"/>
          <w:szCs w:val="24"/>
          <w:lang w:val="de-DE"/>
        </w:rPr>
        <w:t>besetzt werden,</w:t>
      </w:r>
      <w:r w:rsidRPr="002467B1">
        <w:rPr>
          <w:rFonts w:ascii="Times New Roman" w:hAnsi="Times New Roman"/>
          <w:color w:val="auto"/>
          <w:sz w:val="24"/>
          <w:szCs w:val="24"/>
          <w:lang w:val="de-DE"/>
        </w:rPr>
        <w:t xml:space="preserve"> und nimmt eine aufgeschlossene Ansicht von Familie</w:t>
      </w:r>
      <w:r w:rsidR="00E5724B" w:rsidRPr="002467B1">
        <w:rPr>
          <w:rFonts w:ascii="Times New Roman" w:hAnsi="Times New Roman"/>
          <w:color w:val="auto"/>
          <w:sz w:val="24"/>
          <w:szCs w:val="24"/>
          <w:lang w:val="de-DE"/>
        </w:rPr>
        <w:t>n-</w:t>
      </w:r>
      <w:r w:rsidRPr="002467B1">
        <w:rPr>
          <w:rFonts w:ascii="Times New Roman" w:hAnsi="Times New Roman"/>
          <w:color w:val="auto"/>
          <w:sz w:val="24"/>
          <w:szCs w:val="24"/>
          <w:lang w:val="de-DE"/>
        </w:rPr>
        <w:t xml:space="preserve"> und privaten Belange</w:t>
      </w:r>
      <w:r w:rsidR="00E5724B" w:rsidRPr="002467B1">
        <w:rPr>
          <w:rFonts w:ascii="Times New Roman" w:hAnsi="Times New Roman"/>
          <w:color w:val="auto"/>
          <w:sz w:val="24"/>
          <w:szCs w:val="24"/>
          <w:lang w:val="de-DE"/>
        </w:rPr>
        <w:t>n</w:t>
      </w:r>
      <w:r w:rsidRPr="002467B1">
        <w:rPr>
          <w:rFonts w:ascii="Times New Roman" w:hAnsi="Times New Roman"/>
          <w:color w:val="auto"/>
          <w:sz w:val="24"/>
          <w:szCs w:val="24"/>
          <w:lang w:val="de-DE"/>
        </w:rPr>
        <w:t xml:space="preserve">, wenn </w:t>
      </w:r>
      <w:r w:rsidR="00E5724B" w:rsidRPr="002467B1">
        <w:rPr>
          <w:rFonts w:ascii="Times New Roman" w:hAnsi="Times New Roman"/>
          <w:color w:val="auto"/>
          <w:sz w:val="24"/>
          <w:szCs w:val="24"/>
          <w:lang w:val="de-DE"/>
        </w:rPr>
        <w:t>die Jobi</w:t>
      </w:r>
      <w:r w:rsidRPr="002467B1">
        <w:rPr>
          <w:rFonts w:ascii="Times New Roman" w:hAnsi="Times New Roman"/>
          <w:color w:val="auto"/>
          <w:sz w:val="24"/>
          <w:szCs w:val="24"/>
          <w:lang w:val="de-DE"/>
        </w:rPr>
        <w:t xml:space="preserve">nterviews </w:t>
      </w:r>
      <w:r w:rsidR="00E5724B" w:rsidRPr="002467B1">
        <w:rPr>
          <w:rFonts w:ascii="Times New Roman" w:hAnsi="Times New Roman"/>
          <w:color w:val="auto"/>
          <w:sz w:val="24"/>
          <w:szCs w:val="24"/>
          <w:lang w:val="de-DE"/>
        </w:rPr>
        <w:t xml:space="preserve">durchgeführt </w:t>
      </w:r>
      <w:r w:rsidRPr="002467B1">
        <w:rPr>
          <w:rFonts w:ascii="Times New Roman" w:hAnsi="Times New Roman"/>
          <w:color w:val="auto"/>
          <w:sz w:val="24"/>
          <w:szCs w:val="24"/>
          <w:lang w:val="de-DE"/>
        </w:rPr>
        <w:t xml:space="preserve">oder Weiterbildung und Aufstiegsmöglichkeiten </w:t>
      </w:r>
      <w:r w:rsidR="00E5724B" w:rsidRPr="002467B1">
        <w:rPr>
          <w:rFonts w:ascii="Times New Roman" w:hAnsi="Times New Roman"/>
          <w:color w:val="auto"/>
          <w:sz w:val="24"/>
          <w:szCs w:val="24"/>
          <w:lang w:val="de-DE"/>
        </w:rPr>
        <w:t>gebeten werden</w:t>
      </w:r>
      <w:r w:rsidRPr="002467B1">
        <w:rPr>
          <w:rFonts w:ascii="Times New Roman" w:hAnsi="Times New Roman"/>
          <w:color w:val="auto"/>
          <w:sz w:val="24"/>
          <w:szCs w:val="24"/>
          <w:lang w:val="de-DE"/>
        </w:rPr>
        <w:t xml:space="preserve">. </w:t>
      </w:r>
    </w:p>
    <w:p w:rsidR="00C93B81" w:rsidRPr="002467B1" w:rsidRDefault="00C93B81" w:rsidP="002467B1">
      <w:pPr>
        <w:spacing w:line="480" w:lineRule="auto"/>
        <w:ind w:firstLine="851"/>
        <w:rPr>
          <w:rFonts w:ascii="Times New Roman" w:hAnsi="Times New Roman"/>
          <w:i/>
          <w:color w:val="auto"/>
          <w:sz w:val="24"/>
          <w:szCs w:val="24"/>
          <w:lang w:val="de-DE"/>
        </w:rPr>
      </w:pPr>
      <w:r w:rsidRPr="002467B1">
        <w:rPr>
          <w:rFonts w:ascii="Times New Roman" w:hAnsi="Times New Roman"/>
          <w:i/>
          <w:color w:val="auto"/>
          <w:sz w:val="24"/>
          <w:szCs w:val="24"/>
          <w:lang w:val="de-DE"/>
        </w:rPr>
        <w:t>Hauptteil</w:t>
      </w:r>
    </w:p>
    <w:p w:rsidR="006C1303" w:rsidRPr="002467B1" w:rsidRDefault="00B42D08"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Die</w:t>
      </w:r>
      <w:r w:rsidR="006B6CD2" w:rsidRPr="002467B1">
        <w:rPr>
          <w:rFonts w:ascii="Times New Roman" w:hAnsi="Times New Roman"/>
          <w:color w:val="auto"/>
          <w:sz w:val="24"/>
          <w:szCs w:val="24"/>
          <w:lang w:val="de-DE"/>
        </w:rPr>
        <w:t xml:space="preserve"> Konzept</w:t>
      </w:r>
      <w:r w:rsidRPr="002467B1">
        <w:rPr>
          <w:rFonts w:ascii="Times New Roman" w:hAnsi="Times New Roman"/>
          <w:color w:val="auto"/>
          <w:sz w:val="24"/>
          <w:szCs w:val="24"/>
          <w:lang w:val="de-DE"/>
        </w:rPr>
        <w:t>e</w:t>
      </w:r>
      <w:r w:rsidR="006B6CD2" w:rsidRPr="002467B1">
        <w:rPr>
          <w:rFonts w:ascii="Times New Roman" w:hAnsi="Times New Roman"/>
          <w:color w:val="auto"/>
          <w:sz w:val="24"/>
          <w:szCs w:val="24"/>
          <w:lang w:val="de-DE"/>
        </w:rPr>
        <w:t xml:space="preserve"> der </w:t>
      </w:r>
      <w:r w:rsidRPr="002467B1">
        <w:rPr>
          <w:rFonts w:ascii="Times New Roman" w:hAnsi="Times New Roman"/>
          <w:color w:val="auto"/>
          <w:sz w:val="24"/>
          <w:szCs w:val="24"/>
          <w:lang w:val="de-DE"/>
        </w:rPr>
        <w:t>Lebensphasenorientierung und</w:t>
      </w:r>
      <w:r w:rsidR="006B6CD2" w:rsidRPr="002467B1">
        <w:rPr>
          <w:rFonts w:ascii="Times New Roman" w:hAnsi="Times New Roman"/>
          <w:color w:val="auto"/>
          <w:sz w:val="24"/>
          <w:szCs w:val="24"/>
          <w:lang w:val="de-DE"/>
        </w:rPr>
        <w:t xml:space="preserve"> </w:t>
      </w:r>
      <w:r w:rsidRPr="002467B1">
        <w:rPr>
          <w:rFonts w:ascii="Times New Roman" w:hAnsi="Times New Roman"/>
          <w:color w:val="auto"/>
          <w:sz w:val="24"/>
          <w:szCs w:val="24"/>
          <w:lang w:val="de-DE"/>
        </w:rPr>
        <w:t>Diversity beinhalten die</w:t>
      </w:r>
      <w:r w:rsidR="006B6CD2" w:rsidRPr="002467B1">
        <w:rPr>
          <w:rFonts w:ascii="Times New Roman" w:hAnsi="Times New Roman"/>
          <w:color w:val="auto"/>
          <w:sz w:val="24"/>
          <w:szCs w:val="24"/>
          <w:lang w:val="de-DE"/>
        </w:rPr>
        <w:t xml:space="preserve"> Entwicklung eines Ind</w:t>
      </w:r>
      <w:r w:rsidRPr="002467B1">
        <w:rPr>
          <w:rFonts w:ascii="Times New Roman" w:hAnsi="Times New Roman"/>
          <w:color w:val="auto"/>
          <w:sz w:val="24"/>
          <w:szCs w:val="24"/>
          <w:lang w:val="de-DE"/>
        </w:rPr>
        <w:t>ividuums in aufeinanderfolgender</w:t>
      </w:r>
      <w:r w:rsidR="006B6CD2" w:rsidRPr="002467B1">
        <w:rPr>
          <w:rFonts w:ascii="Times New Roman" w:hAnsi="Times New Roman"/>
          <w:color w:val="auto"/>
          <w:sz w:val="24"/>
          <w:szCs w:val="24"/>
          <w:lang w:val="de-DE"/>
        </w:rPr>
        <w:t xml:space="preserve"> Karriere und Lebensstadien, einschließlich der Bedeutung</w:t>
      </w:r>
      <w:r w:rsidRPr="002467B1">
        <w:rPr>
          <w:rFonts w:ascii="Times New Roman" w:hAnsi="Times New Roman"/>
          <w:color w:val="auto"/>
          <w:sz w:val="24"/>
          <w:szCs w:val="24"/>
          <w:lang w:val="de-DE"/>
        </w:rPr>
        <w:t>, die</w:t>
      </w:r>
      <w:r w:rsidR="006B6CD2" w:rsidRPr="002467B1">
        <w:rPr>
          <w:rFonts w:ascii="Times New Roman" w:hAnsi="Times New Roman"/>
          <w:color w:val="auto"/>
          <w:sz w:val="24"/>
          <w:szCs w:val="24"/>
          <w:lang w:val="de-DE"/>
        </w:rPr>
        <w:t xml:space="preserve"> eine Person im Verhältnis zu anderen Lebensaktivitäten </w:t>
      </w:r>
      <w:r w:rsidRPr="002467B1">
        <w:rPr>
          <w:rFonts w:ascii="Times New Roman" w:hAnsi="Times New Roman"/>
          <w:color w:val="auto"/>
          <w:sz w:val="24"/>
          <w:szCs w:val="24"/>
          <w:lang w:val="de-DE"/>
        </w:rPr>
        <w:t>legt</w:t>
      </w:r>
      <w:r w:rsidR="006B6CD2" w:rsidRPr="002467B1">
        <w:rPr>
          <w:rFonts w:ascii="Times New Roman" w:hAnsi="Times New Roman"/>
          <w:color w:val="auto"/>
          <w:sz w:val="24"/>
          <w:szCs w:val="24"/>
          <w:lang w:val="de-DE"/>
        </w:rPr>
        <w:t>.</w:t>
      </w:r>
      <w:r w:rsidRPr="002467B1">
        <w:rPr>
          <w:rFonts w:ascii="Times New Roman" w:hAnsi="Times New Roman"/>
          <w:color w:val="auto"/>
          <w:sz w:val="24"/>
          <w:szCs w:val="24"/>
          <w:lang w:val="de-DE"/>
        </w:rPr>
        <w:t xml:space="preserve"> Das Konzept geht von der "Lebensdauer des Alters" statt des Konzepts eines chronologischen Alters, wodurch die Möglichkeit für relevante Verhaltensänderungen an jedem Punkt im Lebenszyklus (und nicht nur im hohen Alter) angenommen wird  (</w:t>
      </w:r>
      <w:r w:rsidR="002467B1" w:rsidRPr="002467B1">
        <w:rPr>
          <w:rFonts w:ascii="Times New Roman" w:hAnsi="Times New Roman"/>
          <w:color w:val="auto"/>
          <w:sz w:val="24"/>
          <w:szCs w:val="24"/>
          <w:shd w:val="clear" w:color="auto" w:fill="FFFFFF"/>
        </w:rPr>
        <w:t>Kooij, 2007</w:t>
      </w:r>
      <w:r w:rsidRPr="002467B1">
        <w:rPr>
          <w:rFonts w:ascii="Times New Roman" w:hAnsi="Times New Roman"/>
          <w:color w:val="auto"/>
          <w:sz w:val="24"/>
          <w:szCs w:val="24"/>
          <w:lang w:val="de-DE"/>
        </w:rPr>
        <w:t xml:space="preserve">). Die Fokussierung auf Lebensphasen ist unverwechselbar durch die Kombination von Arbeit und Leben, und wegen der komplexen und dynamischen Flugbahnen, die als möglich angesehen werden. Diese Annahmen stehen vor dem Hintergrund der bestehenden Literatur. Soziologische Forschung des Übergangs der Jugendlichen ins Erwachsenenalter hat gezeigt, dass die traditionellen hoch standardisierten Trajektorien der Schule, Arbeit und Familiengründung deutlich im vorigen Jahrhundert und vor allem seit den 1960er Jahren verändert wurden. Es gibt eine größere Diversity in der Folge des Schulabschlusses, Hausverlassens, Eintritts in den Arbeitsmarkt, Ehe und Elternschaft </w:t>
      </w:r>
      <w:r w:rsidR="002467B1" w:rsidRPr="002467B1">
        <w:rPr>
          <w:rFonts w:ascii="Times New Roman" w:hAnsi="Times New Roman"/>
          <w:color w:val="auto"/>
          <w:sz w:val="24"/>
          <w:szCs w:val="24"/>
          <w:shd w:val="clear" w:color="auto" w:fill="FFFFFF"/>
        </w:rPr>
        <w:t>(Kooij, 2007</w:t>
      </w:r>
      <w:r w:rsidRPr="002467B1">
        <w:rPr>
          <w:rFonts w:ascii="Times New Roman" w:hAnsi="Times New Roman"/>
          <w:color w:val="auto"/>
          <w:sz w:val="24"/>
          <w:szCs w:val="24"/>
          <w:lang w:val="de-DE"/>
        </w:rPr>
        <w:t xml:space="preserve">). </w:t>
      </w:r>
    </w:p>
    <w:p w:rsidR="00833E0E" w:rsidRPr="002467B1" w:rsidRDefault="00833E0E"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lastRenderedPageBreak/>
        <w:t>Die Forschung</w:t>
      </w:r>
      <w:r w:rsidR="00C259A3" w:rsidRPr="002467B1">
        <w:rPr>
          <w:rFonts w:ascii="Times New Roman" w:hAnsi="Times New Roman"/>
          <w:color w:val="auto"/>
          <w:sz w:val="24"/>
          <w:szCs w:val="24"/>
          <w:lang w:val="de-DE"/>
        </w:rPr>
        <w:t>en</w:t>
      </w:r>
      <w:r w:rsidRPr="002467B1">
        <w:rPr>
          <w:rFonts w:ascii="Times New Roman" w:hAnsi="Times New Roman"/>
          <w:color w:val="auto"/>
          <w:sz w:val="24"/>
          <w:szCs w:val="24"/>
          <w:lang w:val="de-DE"/>
        </w:rPr>
        <w:t xml:space="preserve">, die </w:t>
      </w:r>
      <w:r w:rsidR="00C259A3" w:rsidRPr="002467B1">
        <w:rPr>
          <w:rFonts w:ascii="Times New Roman" w:hAnsi="Times New Roman"/>
          <w:color w:val="auto"/>
          <w:sz w:val="24"/>
          <w:szCs w:val="24"/>
          <w:lang w:val="de-DE"/>
        </w:rPr>
        <w:t xml:space="preserve">die Bedürfnisse der </w:t>
      </w:r>
      <w:r w:rsidRPr="002467B1">
        <w:rPr>
          <w:rFonts w:ascii="Times New Roman" w:hAnsi="Times New Roman"/>
          <w:color w:val="auto"/>
          <w:sz w:val="24"/>
          <w:szCs w:val="24"/>
          <w:lang w:val="de-DE"/>
        </w:rPr>
        <w:t xml:space="preserve">Mitarbeiter systematisch </w:t>
      </w:r>
      <w:r w:rsidR="00C259A3" w:rsidRPr="002467B1">
        <w:rPr>
          <w:rFonts w:ascii="Times New Roman" w:hAnsi="Times New Roman"/>
          <w:color w:val="auto"/>
          <w:sz w:val="24"/>
          <w:szCs w:val="24"/>
          <w:lang w:val="de-DE"/>
        </w:rPr>
        <w:t>auf verschiedenen Lebensphasen</w:t>
      </w:r>
      <w:r w:rsidRPr="002467B1">
        <w:rPr>
          <w:rFonts w:ascii="Times New Roman" w:hAnsi="Times New Roman"/>
          <w:color w:val="auto"/>
          <w:sz w:val="24"/>
          <w:szCs w:val="24"/>
          <w:lang w:val="de-DE"/>
        </w:rPr>
        <w:t xml:space="preserve"> entweder von einer </w:t>
      </w:r>
      <w:r w:rsidR="00C259A3" w:rsidRPr="002467B1">
        <w:rPr>
          <w:rFonts w:ascii="Times New Roman" w:hAnsi="Times New Roman"/>
          <w:color w:val="auto"/>
          <w:sz w:val="24"/>
          <w:szCs w:val="24"/>
          <w:lang w:val="de-DE"/>
        </w:rPr>
        <w:t>langfristigen</w:t>
      </w:r>
      <w:r w:rsidRPr="002467B1">
        <w:rPr>
          <w:rFonts w:ascii="Times New Roman" w:hAnsi="Times New Roman"/>
          <w:color w:val="auto"/>
          <w:sz w:val="24"/>
          <w:szCs w:val="24"/>
          <w:lang w:val="de-DE"/>
        </w:rPr>
        <w:t xml:space="preserve"> oder aus einer vergleichenden Perspektive </w:t>
      </w:r>
      <w:r w:rsidR="00C259A3" w:rsidRPr="002467B1">
        <w:rPr>
          <w:rFonts w:ascii="Times New Roman" w:hAnsi="Times New Roman"/>
          <w:color w:val="auto"/>
          <w:sz w:val="24"/>
          <w:szCs w:val="24"/>
          <w:lang w:val="de-DE"/>
        </w:rPr>
        <w:t>analysieren, sind sehr selten.</w:t>
      </w:r>
      <w:r w:rsidRPr="002467B1">
        <w:rPr>
          <w:rFonts w:ascii="Times New Roman" w:hAnsi="Times New Roman"/>
          <w:color w:val="auto"/>
          <w:sz w:val="24"/>
          <w:szCs w:val="24"/>
          <w:lang w:val="de-DE"/>
        </w:rPr>
        <w:t xml:space="preserve"> Die meisten Untersuchungen </w:t>
      </w:r>
      <w:r w:rsidR="00C259A3" w:rsidRPr="002467B1">
        <w:rPr>
          <w:rFonts w:ascii="Times New Roman" w:hAnsi="Times New Roman"/>
          <w:color w:val="auto"/>
          <w:sz w:val="24"/>
          <w:szCs w:val="24"/>
          <w:lang w:val="de-DE"/>
        </w:rPr>
        <w:t>konzentrieren sich nicht auf Diversity und verschiedene Lebensphasen</w:t>
      </w:r>
      <w:r w:rsidRPr="002467B1">
        <w:rPr>
          <w:rFonts w:ascii="Times New Roman" w:hAnsi="Times New Roman"/>
          <w:color w:val="auto"/>
          <w:sz w:val="24"/>
          <w:szCs w:val="24"/>
          <w:lang w:val="de-DE"/>
        </w:rPr>
        <w:t>, sondern auf junge Mitarbeiter oder ältere Arbeitnehmer als solche.</w:t>
      </w:r>
      <w:r w:rsidR="00C259A3" w:rsidRPr="002467B1">
        <w:rPr>
          <w:rFonts w:ascii="Times New Roman" w:hAnsi="Times New Roman"/>
          <w:color w:val="auto"/>
          <w:sz w:val="24"/>
          <w:szCs w:val="24"/>
          <w:lang w:val="de-DE"/>
        </w:rPr>
        <w:t xml:space="preserve"> Pogson </w:t>
      </w:r>
      <w:r w:rsidRPr="002467B1">
        <w:rPr>
          <w:rFonts w:ascii="Times New Roman" w:hAnsi="Times New Roman"/>
          <w:color w:val="auto"/>
          <w:sz w:val="24"/>
          <w:szCs w:val="24"/>
          <w:lang w:val="de-DE"/>
        </w:rPr>
        <w:t>(2003) g</w:t>
      </w:r>
      <w:r w:rsidR="00C259A3" w:rsidRPr="002467B1">
        <w:rPr>
          <w:rFonts w:ascii="Times New Roman" w:hAnsi="Times New Roman"/>
          <w:color w:val="auto"/>
          <w:sz w:val="24"/>
          <w:szCs w:val="24"/>
          <w:lang w:val="de-DE"/>
        </w:rPr>
        <w:t>ibt</w:t>
      </w:r>
      <w:r w:rsidRPr="002467B1">
        <w:rPr>
          <w:rFonts w:ascii="Times New Roman" w:hAnsi="Times New Roman"/>
          <w:color w:val="auto"/>
          <w:sz w:val="24"/>
          <w:szCs w:val="24"/>
          <w:lang w:val="de-DE"/>
        </w:rPr>
        <w:t xml:space="preserve"> einen Einblick in die Unterschiede in der Arbeitsmoral zwischen den Mitarbeitern in verschiedenen Karrierestufen. Sie sehen Arbeitsmoral als multidimensionale Konstrukt</w:t>
      </w:r>
      <w:r w:rsidR="00C259A3" w:rsidRPr="002467B1">
        <w:rPr>
          <w:rFonts w:ascii="Times New Roman" w:hAnsi="Times New Roman"/>
          <w:color w:val="auto"/>
          <w:sz w:val="24"/>
          <w:szCs w:val="24"/>
          <w:lang w:val="de-DE"/>
        </w:rPr>
        <w:t>ion</w:t>
      </w:r>
      <w:r w:rsidRPr="002467B1">
        <w:rPr>
          <w:rFonts w:ascii="Times New Roman" w:hAnsi="Times New Roman"/>
          <w:color w:val="auto"/>
          <w:sz w:val="24"/>
          <w:szCs w:val="24"/>
          <w:lang w:val="de-DE"/>
        </w:rPr>
        <w:t xml:space="preserve">, </w:t>
      </w:r>
      <w:r w:rsidR="00C259A3" w:rsidRPr="002467B1">
        <w:rPr>
          <w:rFonts w:ascii="Times New Roman" w:hAnsi="Times New Roman"/>
          <w:color w:val="auto"/>
          <w:sz w:val="24"/>
          <w:szCs w:val="24"/>
          <w:lang w:val="de-DE"/>
        </w:rPr>
        <w:t>die</w:t>
      </w:r>
      <w:r w:rsidRPr="002467B1">
        <w:rPr>
          <w:rFonts w:ascii="Times New Roman" w:hAnsi="Times New Roman"/>
          <w:color w:val="auto"/>
          <w:sz w:val="24"/>
          <w:szCs w:val="24"/>
          <w:lang w:val="de-DE"/>
        </w:rPr>
        <w:t xml:space="preserve"> in </w:t>
      </w:r>
      <w:r w:rsidR="00C259A3" w:rsidRPr="002467B1">
        <w:rPr>
          <w:rFonts w:ascii="Times New Roman" w:hAnsi="Times New Roman"/>
          <w:color w:val="auto"/>
          <w:sz w:val="24"/>
          <w:szCs w:val="24"/>
          <w:lang w:val="de-DE"/>
        </w:rPr>
        <w:t>ihr</w:t>
      </w:r>
      <w:r w:rsidRPr="002467B1">
        <w:rPr>
          <w:rFonts w:ascii="Times New Roman" w:hAnsi="Times New Roman"/>
          <w:color w:val="auto"/>
          <w:sz w:val="24"/>
          <w:szCs w:val="24"/>
          <w:lang w:val="de-DE"/>
        </w:rPr>
        <w:t>em Leben tief verwurzelte Werte in Bezug auf d</w:t>
      </w:r>
      <w:r w:rsidR="00C259A3" w:rsidRPr="002467B1">
        <w:rPr>
          <w:rFonts w:ascii="Times New Roman" w:hAnsi="Times New Roman"/>
          <w:color w:val="auto"/>
          <w:sz w:val="24"/>
          <w:szCs w:val="24"/>
          <w:lang w:val="de-DE"/>
        </w:rPr>
        <w:t>en</w:t>
      </w:r>
      <w:r w:rsidRPr="002467B1">
        <w:rPr>
          <w:rFonts w:ascii="Times New Roman" w:hAnsi="Times New Roman"/>
          <w:color w:val="auto"/>
          <w:sz w:val="24"/>
          <w:szCs w:val="24"/>
          <w:lang w:val="de-DE"/>
        </w:rPr>
        <w:t xml:space="preserve"> grundlegenden Ort d</w:t>
      </w:r>
      <w:r w:rsidR="00C259A3" w:rsidRPr="002467B1">
        <w:rPr>
          <w:rFonts w:ascii="Times New Roman" w:hAnsi="Times New Roman"/>
          <w:color w:val="auto"/>
          <w:sz w:val="24"/>
          <w:szCs w:val="24"/>
          <w:lang w:val="de-DE"/>
        </w:rPr>
        <w:t xml:space="preserve">er Arbeit widerspiegelt. Pogson, </w:t>
      </w:r>
      <w:r w:rsidRPr="002467B1">
        <w:rPr>
          <w:rFonts w:ascii="Times New Roman" w:hAnsi="Times New Roman"/>
          <w:color w:val="auto"/>
          <w:sz w:val="24"/>
          <w:szCs w:val="24"/>
          <w:lang w:val="de-DE"/>
        </w:rPr>
        <w:t xml:space="preserve">Morrow und McElroy (1987) </w:t>
      </w:r>
      <w:r w:rsidR="00C259A3" w:rsidRPr="002467B1">
        <w:rPr>
          <w:rFonts w:ascii="Times New Roman" w:hAnsi="Times New Roman"/>
          <w:color w:val="auto"/>
          <w:sz w:val="24"/>
          <w:szCs w:val="24"/>
          <w:lang w:val="de-DE"/>
        </w:rPr>
        <w:t>verwenden</w:t>
      </w:r>
      <w:r w:rsidRPr="002467B1">
        <w:rPr>
          <w:rFonts w:ascii="Times New Roman" w:hAnsi="Times New Roman"/>
          <w:color w:val="auto"/>
          <w:sz w:val="24"/>
          <w:szCs w:val="24"/>
          <w:lang w:val="de-DE"/>
        </w:rPr>
        <w:t xml:space="preserve"> drei Karrierestufen und das chronologische Alter, um </w:t>
      </w:r>
      <w:r w:rsidR="00C259A3" w:rsidRPr="002467B1">
        <w:rPr>
          <w:rFonts w:ascii="Times New Roman" w:hAnsi="Times New Roman"/>
          <w:color w:val="auto"/>
          <w:sz w:val="24"/>
          <w:szCs w:val="24"/>
          <w:lang w:val="de-DE"/>
        </w:rPr>
        <w:t>die Lebensphasen der Mitarbeiter zu</w:t>
      </w:r>
      <w:r w:rsidRPr="002467B1">
        <w:rPr>
          <w:rFonts w:ascii="Times New Roman" w:hAnsi="Times New Roman"/>
          <w:color w:val="auto"/>
          <w:sz w:val="24"/>
          <w:szCs w:val="24"/>
          <w:lang w:val="de-DE"/>
        </w:rPr>
        <w:t xml:space="preserve"> beschreiben. Pogson </w:t>
      </w:r>
      <w:r w:rsidR="00C259A3" w:rsidRPr="002467B1">
        <w:rPr>
          <w:rFonts w:ascii="Times New Roman" w:hAnsi="Times New Roman"/>
          <w:color w:val="auto"/>
          <w:sz w:val="24"/>
          <w:szCs w:val="24"/>
          <w:lang w:val="de-DE"/>
        </w:rPr>
        <w:t>stellt</w:t>
      </w:r>
      <w:r w:rsidRPr="002467B1">
        <w:rPr>
          <w:rFonts w:ascii="Times New Roman" w:hAnsi="Times New Roman"/>
          <w:color w:val="auto"/>
          <w:sz w:val="24"/>
          <w:szCs w:val="24"/>
          <w:lang w:val="de-DE"/>
        </w:rPr>
        <w:t xml:space="preserve"> </w:t>
      </w:r>
      <w:r w:rsidR="00C259A3" w:rsidRPr="002467B1">
        <w:rPr>
          <w:rFonts w:ascii="Times New Roman" w:hAnsi="Times New Roman"/>
          <w:color w:val="auto"/>
          <w:sz w:val="24"/>
          <w:szCs w:val="24"/>
          <w:lang w:val="de-DE"/>
        </w:rPr>
        <w:t xml:space="preserve">die </w:t>
      </w:r>
      <w:r w:rsidRPr="002467B1">
        <w:rPr>
          <w:rFonts w:ascii="Times New Roman" w:hAnsi="Times New Roman"/>
          <w:color w:val="auto"/>
          <w:sz w:val="24"/>
          <w:szCs w:val="24"/>
          <w:lang w:val="de-DE"/>
        </w:rPr>
        <w:t>Ergebnisse</w:t>
      </w:r>
      <w:r w:rsidR="00C259A3" w:rsidRPr="002467B1">
        <w:rPr>
          <w:rFonts w:ascii="Times New Roman" w:hAnsi="Times New Roman"/>
          <w:color w:val="auto"/>
          <w:sz w:val="24"/>
          <w:szCs w:val="24"/>
          <w:lang w:val="de-DE"/>
        </w:rPr>
        <w:t xml:space="preserve"> dar</w:t>
      </w:r>
      <w:r w:rsidRPr="002467B1">
        <w:rPr>
          <w:rFonts w:ascii="Times New Roman" w:hAnsi="Times New Roman"/>
          <w:color w:val="auto"/>
          <w:sz w:val="24"/>
          <w:szCs w:val="24"/>
          <w:lang w:val="de-DE"/>
        </w:rPr>
        <w:t>, die zu diesem Papier von Interesse sind</w:t>
      </w:r>
      <w:r w:rsidR="002467B1" w:rsidRPr="002467B1">
        <w:rPr>
          <w:rFonts w:ascii="Times New Roman" w:hAnsi="Times New Roman"/>
          <w:color w:val="auto"/>
          <w:sz w:val="24"/>
          <w:szCs w:val="24"/>
          <w:lang w:val="de-DE"/>
        </w:rPr>
        <w:t xml:space="preserve"> (</w:t>
      </w:r>
      <w:r w:rsidR="002467B1" w:rsidRPr="002467B1">
        <w:rPr>
          <w:rFonts w:ascii="Times New Roman" w:hAnsi="Times New Roman"/>
          <w:color w:val="auto"/>
          <w:sz w:val="24"/>
          <w:szCs w:val="24"/>
          <w:shd w:val="clear" w:color="auto" w:fill="FFFFFF"/>
        </w:rPr>
        <w:t>Gerlmaier et al., n.d.</w:t>
      </w:r>
      <w:r w:rsidR="002467B1" w:rsidRPr="002467B1">
        <w:rPr>
          <w:rFonts w:ascii="Times New Roman" w:hAnsi="Times New Roman"/>
          <w:color w:val="auto"/>
          <w:sz w:val="24"/>
          <w:szCs w:val="24"/>
          <w:lang w:val="de-DE"/>
        </w:rPr>
        <w:t>)</w:t>
      </w:r>
      <w:r w:rsidRPr="002467B1">
        <w:rPr>
          <w:rFonts w:ascii="Times New Roman" w:hAnsi="Times New Roman"/>
          <w:color w:val="auto"/>
          <w:sz w:val="24"/>
          <w:szCs w:val="24"/>
          <w:lang w:val="de-DE"/>
        </w:rPr>
        <w:t>. Sie zeigen, dass die Befragten in der Erprobungsphase mehr Wert auf harte Arbeit und auf Freizeit als andere Befragte</w:t>
      </w:r>
      <w:r w:rsidR="00C259A3" w:rsidRPr="002467B1">
        <w:rPr>
          <w:rFonts w:ascii="Times New Roman" w:hAnsi="Times New Roman"/>
          <w:color w:val="auto"/>
          <w:sz w:val="24"/>
          <w:szCs w:val="24"/>
          <w:lang w:val="de-DE"/>
        </w:rPr>
        <w:t>n</w:t>
      </w:r>
      <w:r w:rsidRPr="002467B1">
        <w:rPr>
          <w:rFonts w:ascii="Times New Roman" w:hAnsi="Times New Roman"/>
          <w:color w:val="auto"/>
          <w:sz w:val="24"/>
          <w:szCs w:val="24"/>
          <w:lang w:val="de-DE"/>
        </w:rPr>
        <w:t xml:space="preserve"> </w:t>
      </w:r>
      <w:r w:rsidR="00C259A3" w:rsidRPr="002467B1">
        <w:rPr>
          <w:rFonts w:ascii="Times New Roman" w:hAnsi="Times New Roman"/>
          <w:color w:val="auto"/>
          <w:sz w:val="24"/>
          <w:szCs w:val="24"/>
          <w:lang w:val="de-DE"/>
        </w:rPr>
        <w:t>legen,</w:t>
      </w:r>
      <w:r w:rsidRPr="002467B1">
        <w:rPr>
          <w:rFonts w:ascii="Times New Roman" w:hAnsi="Times New Roman"/>
          <w:color w:val="auto"/>
          <w:sz w:val="24"/>
          <w:szCs w:val="24"/>
          <w:lang w:val="de-DE"/>
        </w:rPr>
        <w:t xml:space="preserve"> aber weniger starke Haltung in Bezug auf die sinnvolle Nutzung der Zeit</w:t>
      </w:r>
      <w:r w:rsidR="00C259A3" w:rsidRPr="002467B1">
        <w:rPr>
          <w:rFonts w:ascii="Times New Roman" w:hAnsi="Times New Roman"/>
          <w:color w:val="auto"/>
          <w:sz w:val="24"/>
          <w:szCs w:val="24"/>
          <w:lang w:val="de-DE"/>
        </w:rPr>
        <w:t xml:space="preserve"> haben</w:t>
      </w:r>
      <w:r w:rsidRPr="002467B1">
        <w:rPr>
          <w:rFonts w:ascii="Times New Roman" w:hAnsi="Times New Roman"/>
          <w:color w:val="auto"/>
          <w:sz w:val="24"/>
          <w:szCs w:val="24"/>
          <w:lang w:val="de-DE"/>
        </w:rPr>
        <w:t xml:space="preserve">, um </w:t>
      </w:r>
      <w:r w:rsidR="00C259A3" w:rsidRPr="002467B1">
        <w:rPr>
          <w:rFonts w:ascii="Times New Roman" w:hAnsi="Times New Roman"/>
          <w:color w:val="auto"/>
          <w:sz w:val="24"/>
          <w:szCs w:val="24"/>
          <w:lang w:val="de-DE"/>
        </w:rPr>
        <w:t xml:space="preserve">die </w:t>
      </w:r>
      <w:r w:rsidRPr="002467B1">
        <w:rPr>
          <w:rFonts w:ascii="Times New Roman" w:hAnsi="Times New Roman"/>
          <w:color w:val="auto"/>
          <w:sz w:val="24"/>
          <w:szCs w:val="24"/>
          <w:lang w:val="de-DE"/>
        </w:rPr>
        <w:t>Zeit</w:t>
      </w:r>
      <w:r w:rsidR="00C259A3" w:rsidRPr="002467B1">
        <w:rPr>
          <w:rFonts w:ascii="Times New Roman" w:hAnsi="Times New Roman"/>
          <w:color w:val="auto"/>
          <w:sz w:val="24"/>
          <w:szCs w:val="24"/>
          <w:lang w:val="de-DE"/>
        </w:rPr>
        <w:t>verschwendung</w:t>
      </w:r>
      <w:r w:rsidRPr="002467B1">
        <w:rPr>
          <w:rFonts w:ascii="Times New Roman" w:hAnsi="Times New Roman"/>
          <w:color w:val="auto"/>
          <w:sz w:val="24"/>
          <w:szCs w:val="24"/>
          <w:lang w:val="de-DE"/>
        </w:rPr>
        <w:t xml:space="preserve"> zu verhindern. Die Befragten in der </w:t>
      </w:r>
      <w:r w:rsidR="00C259A3" w:rsidRPr="002467B1">
        <w:rPr>
          <w:rFonts w:ascii="Times New Roman" w:hAnsi="Times New Roman"/>
          <w:color w:val="auto"/>
          <w:sz w:val="24"/>
          <w:szCs w:val="24"/>
          <w:lang w:val="de-DE"/>
        </w:rPr>
        <w:t>Mittenphase</w:t>
      </w:r>
      <w:r w:rsidRPr="002467B1">
        <w:rPr>
          <w:rFonts w:ascii="Times New Roman" w:hAnsi="Times New Roman"/>
          <w:color w:val="auto"/>
          <w:sz w:val="24"/>
          <w:szCs w:val="24"/>
          <w:lang w:val="de-DE"/>
        </w:rPr>
        <w:t xml:space="preserve"> </w:t>
      </w:r>
      <w:r w:rsidR="00C259A3" w:rsidRPr="002467B1">
        <w:rPr>
          <w:rFonts w:ascii="Times New Roman" w:hAnsi="Times New Roman"/>
          <w:color w:val="auto"/>
          <w:sz w:val="24"/>
          <w:szCs w:val="24"/>
          <w:lang w:val="de-DE"/>
        </w:rPr>
        <w:t>legen</w:t>
      </w:r>
      <w:r w:rsidRPr="002467B1">
        <w:rPr>
          <w:rFonts w:ascii="Times New Roman" w:hAnsi="Times New Roman"/>
          <w:color w:val="auto"/>
          <w:sz w:val="24"/>
          <w:szCs w:val="24"/>
          <w:lang w:val="de-DE"/>
        </w:rPr>
        <w:t xml:space="preserve"> weniger Wert auf harte Arbeit und Freizeit, aber </w:t>
      </w:r>
      <w:r w:rsidR="00C259A3" w:rsidRPr="002467B1">
        <w:rPr>
          <w:rFonts w:ascii="Times New Roman" w:hAnsi="Times New Roman"/>
          <w:color w:val="auto"/>
          <w:sz w:val="24"/>
          <w:szCs w:val="24"/>
          <w:lang w:val="de-DE"/>
        </w:rPr>
        <w:t xml:space="preserve">sich </w:t>
      </w:r>
      <w:r w:rsidRPr="002467B1">
        <w:rPr>
          <w:rFonts w:ascii="Times New Roman" w:hAnsi="Times New Roman"/>
          <w:color w:val="auto"/>
          <w:sz w:val="24"/>
          <w:szCs w:val="24"/>
          <w:lang w:val="de-DE"/>
        </w:rPr>
        <w:t xml:space="preserve">weniger </w:t>
      </w:r>
      <w:r w:rsidR="00C259A3" w:rsidRPr="002467B1">
        <w:rPr>
          <w:rFonts w:ascii="Times New Roman" w:hAnsi="Times New Roman"/>
          <w:color w:val="auto"/>
          <w:sz w:val="24"/>
          <w:szCs w:val="24"/>
          <w:lang w:val="de-DE"/>
        </w:rPr>
        <w:t>dazu neigen</w:t>
      </w:r>
      <w:r w:rsidRPr="002467B1">
        <w:rPr>
          <w:rFonts w:ascii="Times New Roman" w:hAnsi="Times New Roman"/>
          <w:color w:val="auto"/>
          <w:sz w:val="24"/>
          <w:szCs w:val="24"/>
          <w:lang w:val="de-DE"/>
        </w:rPr>
        <w:t xml:space="preserve">, </w:t>
      </w:r>
      <w:r w:rsidR="00C259A3" w:rsidRPr="002467B1">
        <w:rPr>
          <w:rFonts w:ascii="Times New Roman" w:hAnsi="Times New Roman"/>
          <w:color w:val="auto"/>
          <w:sz w:val="24"/>
          <w:szCs w:val="24"/>
          <w:lang w:val="de-DE"/>
        </w:rPr>
        <w:t xml:space="preserve">die </w:t>
      </w:r>
      <w:r w:rsidRPr="002467B1">
        <w:rPr>
          <w:rFonts w:ascii="Times New Roman" w:hAnsi="Times New Roman"/>
          <w:color w:val="auto"/>
          <w:sz w:val="24"/>
          <w:szCs w:val="24"/>
          <w:lang w:val="de-DE"/>
        </w:rPr>
        <w:t xml:space="preserve">Zeit zu verschwenden. Schließlich </w:t>
      </w:r>
      <w:r w:rsidR="00F618DA" w:rsidRPr="002467B1">
        <w:rPr>
          <w:rFonts w:ascii="Times New Roman" w:hAnsi="Times New Roman"/>
          <w:color w:val="auto"/>
          <w:sz w:val="24"/>
          <w:szCs w:val="24"/>
          <w:lang w:val="de-DE"/>
        </w:rPr>
        <w:t xml:space="preserve">sind die </w:t>
      </w:r>
      <w:r w:rsidRPr="002467B1">
        <w:rPr>
          <w:rFonts w:ascii="Times New Roman" w:hAnsi="Times New Roman"/>
          <w:color w:val="auto"/>
          <w:sz w:val="24"/>
          <w:szCs w:val="24"/>
          <w:lang w:val="de-DE"/>
        </w:rPr>
        <w:t xml:space="preserve">Befragten in der Stabilisierungsstufe irgendwo in der Mitte, aber </w:t>
      </w:r>
      <w:r w:rsidR="00F618DA" w:rsidRPr="002467B1">
        <w:rPr>
          <w:rFonts w:ascii="Times New Roman" w:hAnsi="Times New Roman"/>
          <w:color w:val="auto"/>
          <w:sz w:val="24"/>
          <w:szCs w:val="24"/>
          <w:lang w:val="de-DE"/>
        </w:rPr>
        <w:t>sie legen</w:t>
      </w:r>
      <w:r w:rsidRPr="002467B1">
        <w:rPr>
          <w:rFonts w:ascii="Times New Roman" w:hAnsi="Times New Roman"/>
          <w:color w:val="auto"/>
          <w:sz w:val="24"/>
          <w:szCs w:val="24"/>
          <w:lang w:val="de-DE"/>
        </w:rPr>
        <w:t xml:space="preserve"> so viel Wert auf harte Arbeit, </w:t>
      </w:r>
      <w:r w:rsidR="00F618DA" w:rsidRPr="002467B1">
        <w:rPr>
          <w:rFonts w:ascii="Times New Roman" w:hAnsi="Times New Roman"/>
          <w:color w:val="auto"/>
          <w:sz w:val="24"/>
          <w:szCs w:val="24"/>
          <w:lang w:val="de-DE"/>
        </w:rPr>
        <w:t>wie die Befragten, die auf der Mittenphase sind</w:t>
      </w:r>
      <w:r w:rsidRPr="002467B1">
        <w:rPr>
          <w:rFonts w:ascii="Times New Roman" w:hAnsi="Times New Roman"/>
          <w:color w:val="auto"/>
          <w:sz w:val="24"/>
          <w:szCs w:val="24"/>
          <w:lang w:val="de-DE"/>
        </w:rPr>
        <w:t xml:space="preserve">, </w:t>
      </w:r>
      <w:r w:rsidR="00F618DA" w:rsidRPr="002467B1">
        <w:rPr>
          <w:rFonts w:ascii="Times New Roman" w:hAnsi="Times New Roman"/>
          <w:color w:val="auto"/>
          <w:sz w:val="24"/>
          <w:szCs w:val="24"/>
          <w:lang w:val="de-DE"/>
        </w:rPr>
        <w:t>trotzdem</w:t>
      </w:r>
      <w:r w:rsidRPr="002467B1">
        <w:rPr>
          <w:rFonts w:ascii="Times New Roman" w:hAnsi="Times New Roman"/>
          <w:color w:val="auto"/>
          <w:sz w:val="24"/>
          <w:szCs w:val="24"/>
          <w:lang w:val="de-DE"/>
        </w:rPr>
        <w:t xml:space="preserve"> weniger als die Befragten in der Erprobungsphase</w:t>
      </w:r>
      <w:r w:rsidR="000B03A3">
        <w:rPr>
          <w:rFonts w:ascii="Times New Roman" w:hAnsi="Times New Roman"/>
          <w:color w:val="auto"/>
          <w:sz w:val="24"/>
          <w:szCs w:val="24"/>
          <w:lang w:val="de-DE"/>
        </w:rPr>
        <w:t xml:space="preserve"> </w:t>
      </w:r>
      <w:r w:rsidR="000B03A3" w:rsidRPr="000B03A3">
        <w:rPr>
          <w:rFonts w:ascii="Times New Roman" w:hAnsi="Times New Roman"/>
          <w:sz w:val="24"/>
          <w:szCs w:val="24"/>
        </w:rPr>
        <w:t>(Merse and Spickermann, 2014)</w:t>
      </w:r>
      <w:r w:rsidRPr="000B03A3">
        <w:rPr>
          <w:rFonts w:ascii="Times New Roman" w:hAnsi="Times New Roman"/>
          <w:sz w:val="24"/>
          <w:szCs w:val="24"/>
          <w:lang w:val="de-DE"/>
        </w:rPr>
        <w:t>.</w:t>
      </w:r>
    </w:p>
    <w:p w:rsidR="00D16EA0" w:rsidRPr="002467B1" w:rsidRDefault="00D16EA0"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Diese Ergebnisse zeigen, dass die Idee der Differenzierung in Lebensphasen, die auf der Diversity beruht, als solche relevant ist, weil es signifikante Unterschiede in mehreren Dimensionen der Arbeitsmoral gibt, die mit den Aspekten der Arbeit und mit Aspekten der Arbeit in Bezug auf Freizeit zu tun haben</w:t>
      </w:r>
      <w:r w:rsidR="002467B1" w:rsidRPr="002467B1">
        <w:rPr>
          <w:rFonts w:ascii="Times New Roman" w:hAnsi="Times New Roman"/>
          <w:color w:val="auto"/>
          <w:sz w:val="24"/>
          <w:szCs w:val="24"/>
          <w:shd w:val="clear" w:color="auto" w:fill="FFFFFF"/>
        </w:rPr>
        <w:t xml:space="preserve"> (Lebensphasenorientierte Personalpolitik, 2014)</w:t>
      </w:r>
      <w:r w:rsidRPr="002467B1">
        <w:rPr>
          <w:rFonts w:ascii="Times New Roman" w:hAnsi="Times New Roman"/>
          <w:color w:val="auto"/>
          <w:sz w:val="24"/>
          <w:szCs w:val="24"/>
          <w:lang w:val="de-DE"/>
        </w:rPr>
        <w:t xml:space="preserve">. Die wesentlichen Unterschiede zwischen den drei Karrierestufen sind weniger überzeugend, weil sich die Forscher entschieden haben, nur drei Stufen zu unterscheiden sowie die Befragten in einer bestimmten Stufe auf der Grundlage ihres kalendarischen Alters zu </w:t>
      </w:r>
      <w:r w:rsidRPr="002467B1">
        <w:rPr>
          <w:rFonts w:ascii="Times New Roman" w:hAnsi="Times New Roman"/>
          <w:color w:val="auto"/>
          <w:sz w:val="24"/>
          <w:szCs w:val="24"/>
          <w:lang w:val="de-DE"/>
        </w:rPr>
        <w:lastRenderedPageBreak/>
        <w:t>klassifizieren und weil die Menge der Diversity in der Arbeitsmoral, die erklärt werden könnte, gering war.</w:t>
      </w:r>
    </w:p>
    <w:p w:rsidR="00D86CD3" w:rsidRPr="002467B1" w:rsidRDefault="00D86CD3" w:rsidP="002467B1">
      <w:pPr>
        <w:spacing w:line="480" w:lineRule="auto"/>
        <w:ind w:firstLine="851"/>
        <w:rPr>
          <w:rFonts w:ascii="Times New Roman" w:hAnsi="Times New Roman"/>
          <w:i/>
          <w:color w:val="auto"/>
          <w:sz w:val="24"/>
          <w:szCs w:val="24"/>
          <w:lang w:val="de-DE"/>
        </w:rPr>
      </w:pPr>
      <w:r w:rsidRPr="002467B1">
        <w:rPr>
          <w:rFonts w:ascii="Times New Roman" w:hAnsi="Times New Roman"/>
          <w:i/>
          <w:color w:val="auto"/>
          <w:sz w:val="24"/>
          <w:szCs w:val="24"/>
          <w:lang w:val="de-DE"/>
        </w:rPr>
        <w:t>Kritik/Diskussion</w:t>
      </w:r>
    </w:p>
    <w:p w:rsidR="003705FC" w:rsidRPr="002467B1" w:rsidRDefault="003705FC"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Andere Untersuchungen, die eine Lebensphasenperspektive einnehmen, haben sich vor allem auf junge und ältere Mitarbeiter mit unterschiedlichen Erfahrungen und Prioritäten konzentriert. Vinken untersucht, inwieweit sich die soziologische Idee des Individuums als Schöpfer seiner/ihrer Biographie von jungen Menschen unterstützt wurde. Es zeigte sich, dass junge Menschen im Alter vor dreißig Jahren die Aussage "Ich versuche, die Umstände zu meinen Wünschen anzupassen" mehr als junge Menschen in der Kategorie von 30 bis 40 Jahren unterstützen</w:t>
      </w:r>
      <w:r w:rsidR="002467B1" w:rsidRPr="002467B1">
        <w:rPr>
          <w:rFonts w:ascii="Times New Roman" w:hAnsi="Times New Roman"/>
          <w:color w:val="auto"/>
          <w:sz w:val="24"/>
          <w:szCs w:val="24"/>
          <w:lang w:val="de-DE"/>
        </w:rPr>
        <w:t xml:space="preserve"> </w:t>
      </w:r>
      <w:r w:rsidR="002467B1" w:rsidRPr="002467B1">
        <w:rPr>
          <w:rFonts w:ascii="Times New Roman" w:hAnsi="Times New Roman"/>
          <w:color w:val="auto"/>
          <w:sz w:val="24"/>
          <w:szCs w:val="24"/>
          <w:shd w:val="clear" w:color="auto" w:fill="FFFFFF"/>
        </w:rPr>
        <w:t>(Jutta Rump., 2014)</w:t>
      </w:r>
      <w:r w:rsidRPr="002467B1">
        <w:rPr>
          <w:rFonts w:ascii="Times New Roman" w:hAnsi="Times New Roman"/>
          <w:color w:val="auto"/>
          <w:sz w:val="24"/>
          <w:szCs w:val="24"/>
          <w:lang w:val="de-DE"/>
        </w:rPr>
        <w:t xml:space="preserve">. Auf der anderen Seite gibt es auch einige Kontinuitäten, die Karriereanker betreffen. Es gibt eine Diversity innerhalb der Kategorie der jungen Mitarbeiter, die aus früheren Untersuchungen bekannt sind. Einige sind durch die Idee motiviert, den anderen und der Gesellschaft Gutes zu tun, während die anderen </w:t>
      </w:r>
      <w:r w:rsidR="00C419D3" w:rsidRPr="002467B1">
        <w:rPr>
          <w:rFonts w:ascii="Times New Roman" w:hAnsi="Times New Roman"/>
          <w:color w:val="auto"/>
          <w:sz w:val="24"/>
          <w:szCs w:val="24"/>
          <w:lang w:val="de-DE"/>
        </w:rPr>
        <w:t>bevorzugen,</w:t>
      </w:r>
      <w:r w:rsidRPr="002467B1">
        <w:rPr>
          <w:rFonts w:ascii="Times New Roman" w:hAnsi="Times New Roman"/>
          <w:color w:val="auto"/>
          <w:sz w:val="24"/>
          <w:szCs w:val="24"/>
          <w:lang w:val="de-DE"/>
        </w:rPr>
        <w:t xml:space="preserve"> eine</w:t>
      </w:r>
      <w:r w:rsidR="00C419D3" w:rsidRPr="002467B1">
        <w:rPr>
          <w:rFonts w:ascii="Times New Roman" w:hAnsi="Times New Roman"/>
          <w:color w:val="auto"/>
          <w:sz w:val="24"/>
          <w:szCs w:val="24"/>
          <w:lang w:val="de-DE"/>
        </w:rPr>
        <w:t>n</w:t>
      </w:r>
      <w:r w:rsidRPr="002467B1">
        <w:rPr>
          <w:rFonts w:ascii="Times New Roman" w:hAnsi="Times New Roman"/>
          <w:color w:val="auto"/>
          <w:sz w:val="24"/>
          <w:szCs w:val="24"/>
          <w:lang w:val="de-DE"/>
        </w:rPr>
        <w:t xml:space="preserve"> Arbeitgeber </w:t>
      </w:r>
      <w:r w:rsidR="00C419D3" w:rsidRPr="002467B1">
        <w:rPr>
          <w:rFonts w:ascii="Times New Roman" w:hAnsi="Times New Roman"/>
          <w:color w:val="auto"/>
          <w:sz w:val="24"/>
          <w:szCs w:val="24"/>
          <w:lang w:val="de-DE"/>
        </w:rPr>
        <w:t xml:space="preserve">und </w:t>
      </w:r>
      <w:r w:rsidRPr="002467B1">
        <w:rPr>
          <w:rFonts w:ascii="Times New Roman" w:hAnsi="Times New Roman"/>
          <w:color w:val="auto"/>
          <w:sz w:val="24"/>
          <w:szCs w:val="24"/>
          <w:lang w:val="de-DE"/>
        </w:rPr>
        <w:t xml:space="preserve">einen sicheren Arbeitsplatz </w:t>
      </w:r>
      <w:r w:rsidR="00C419D3" w:rsidRPr="002467B1">
        <w:rPr>
          <w:rFonts w:ascii="Times New Roman" w:hAnsi="Times New Roman"/>
          <w:color w:val="auto"/>
          <w:sz w:val="24"/>
          <w:szCs w:val="24"/>
          <w:lang w:val="de-DE"/>
        </w:rPr>
        <w:t xml:space="preserve">in </w:t>
      </w:r>
      <w:r w:rsidRPr="002467B1">
        <w:rPr>
          <w:rFonts w:ascii="Times New Roman" w:hAnsi="Times New Roman"/>
          <w:color w:val="auto"/>
          <w:sz w:val="24"/>
          <w:szCs w:val="24"/>
          <w:lang w:val="de-DE"/>
        </w:rPr>
        <w:t>der Nähe zu Hause</w:t>
      </w:r>
      <w:r w:rsidR="00C419D3" w:rsidRPr="002467B1">
        <w:rPr>
          <w:rFonts w:ascii="Times New Roman" w:hAnsi="Times New Roman"/>
          <w:color w:val="auto"/>
          <w:sz w:val="24"/>
          <w:szCs w:val="24"/>
          <w:lang w:val="de-DE"/>
        </w:rPr>
        <w:t xml:space="preserve"> zu haben</w:t>
      </w:r>
      <w:r w:rsidRPr="002467B1">
        <w:rPr>
          <w:rFonts w:ascii="Times New Roman" w:hAnsi="Times New Roman"/>
          <w:color w:val="auto"/>
          <w:sz w:val="24"/>
          <w:szCs w:val="24"/>
          <w:lang w:val="de-DE"/>
        </w:rPr>
        <w:t xml:space="preserve">, während noch andere ihre Abhängigkeit von der Organisation begrenzen und viel Wert auf ihr Privatleben </w:t>
      </w:r>
      <w:r w:rsidR="00C419D3" w:rsidRPr="002467B1">
        <w:rPr>
          <w:rFonts w:ascii="Times New Roman" w:hAnsi="Times New Roman"/>
          <w:color w:val="auto"/>
          <w:sz w:val="24"/>
          <w:szCs w:val="24"/>
          <w:lang w:val="de-DE"/>
        </w:rPr>
        <w:t>legen wollen</w:t>
      </w:r>
      <w:r w:rsidR="002467B1" w:rsidRPr="002467B1">
        <w:rPr>
          <w:rFonts w:ascii="Times New Roman" w:hAnsi="Times New Roman"/>
          <w:color w:val="auto"/>
          <w:sz w:val="24"/>
          <w:szCs w:val="24"/>
          <w:shd w:val="clear" w:color="auto" w:fill="FFFFFF"/>
        </w:rPr>
        <w:t xml:space="preserve"> (Lebensphasenorientierte Personalpolitik, 2014)</w:t>
      </w:r>
      <w:r w:rsidRPr="002467B1">
        <w:rPr>
          <w:rFonts w:ascii="Times New Roman" w:hAnsi="Times New Roman"/>
          <w:color w:val="auto"/>
          <w:sz w:val="24"/>
          <w:szCs w:val="24"/>
          <w:lang w:val="de-DE"/>
        </w:rPr>
        <w:t>.</w:t>
      </w:r>
    </w:p>
    <w:p w:rsidR="00B422F2" w:rsidRPr="002467B1" w:rsidRDefault="002467B1"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Schalk</w:t>
      </w:r>
      <w:r w:rsidR="00B422F2" w:rsidRPr="002467B1">
        <w:rPr>
          <w:rFonts w:ascii="Times New Roman" w:hAnsi="Times New Roman"/>
          <w:color w:val="auto"/>
          <w:sz w:val="24"/>
          <w:szCs w:val="24"/>
          <w:lang w:val="de-DE"/>
        </w:rPr>
        <w:t xml:space="preserve"> hat gezeigt, dass ältere Mitarbeiter einen stärkeren psychologischen Vertrag als jüngere Mitarbeiter haben. Sie fühlen sich verpflichtet, zusätzliche Stunden zu arbeiten, arbeiten gut mit den anderen, leisten gute Dienste und machen eine gute Arbeit. Allerdings fühlen sie auch, dass die Organisation in Bezug auf ihre Verpflichtung ein gutes Arbeitsklima und Respekt in geringerem Maße auf sie als auf jüngere Mitarbeiter schafft</w:t>
      </w:r>
      <w:r w:rsidRPr="002467B1">
        <w:rPr>
          <w:rFonts w:ascii="Times New Roman" w:hAnsi="Times New Roman"/>
          <w:color w:val="auto"/>
          <w:sz w:val="24"/>
          <w:szCs w:val="24"/>
          <w:shd w:val="clear" w:color="auto" w:fill="FFFFFF"/>
        </w:rPr>
        <w:t xml:space="preserve"> (Kramer and Maikranz, 2013)</w:t>
      </w:r>
      <w:r w:rsidR="00B422F2" w:rsidRPr="002467B1">
        <w:rPr>
          <w:rFonts w:ascii="Times New Roman" w:hAnsi="Times New Roman"/>
          <w:color w:val="auto"/>
          <w:sz w:val="24"/>
          <w:szCs w:val="24"/>
          <w:lang w:val="de-DE"/>
        </w:rPr>
        <w:t>.</w:t>
      </w:r>
    </w:p>
    <w:p w:rsidR="00B422F2" w:rsidRPr="002467B1" w:rsidRDefault="00B422F2"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xml:space="preserve">Mit einem Lebensphasenkonzept des Alters und der Konzentration auf ältere Arbeitnehmer und ihre Arbeitsmotivation, setzte Kooij die Idee fort, dass </w:t>
      </w:r>
      <w:r w:rsidRPr="002467B1">
        <w:rPr>
          <w:rFonts w:ascii="Times New Roman" w:hAnsi="Times New Roman"/>
          <w:color w:val="auto"/>
          <w:sz w:val="24"/>
          <w:szCs w:val="24"/>
          <w:lang w:val="de-DE"/>
        </w:rPr>
        <w:lastRenderedPageBreak/>
        <w:t xml:space="preserve">Motivationsentscheidungen bemerkenswert ähnlich und stabil in der gesamten Familie </w:t>
      </w:r>
      <w:r w:rsidR="00D35A48" w:rsidRPr="002467B1">
        <w:rPr>
          <w:rFonts w:ascii="Times New Roman" w:hAnsi="Times New Roman"/>
          <w:color w:val="auto"/>
          <w:sz w:val="24"/>
          <w:szCs w:val="24"/>
          <w:lang w:val="de-DE"/>
        </w:rPr>
        <w:t>auf allen Lebensphasen erscheinen</w:t>
      </w:r>
      <w:r w:rsidRPr="002467B1">
        <w:rPr>
          <w:rFonts w:ascii="Times New Roman" w:hAnsi="Times New Roman"/>
          <w:color w:val="auto"/>
          <w:sz w:val="24"/>
          <w:szCs w:val="24"/>
          <w:lang w:val="de-DE"/>
        </w:rPr>
        <w:t xml:space="preserve">, aber, dass die persönlichen Wünsche des Partners sowie finanzielle und </w:t>
      </w:r>
      <w:r w:rsidR="00D35A48" w:rsidRPr="002467B1">
        <w:rPr>
          <w:rFonts w:ascii="Times New Roman" w:hAnsi="Times New Roman"/>
          <w:color w:val="auto"/>
          <w:sz w:val="24"/>
          <w:szCs w:val="24"/>
          <w:lang w:val="de-DE"/>
        </w:rPr>
        <w:t>gesundheitliche</w:t>
      </w:r>
      <w:r w:rsidRPr="002467B1">
        <w:rPr>
          <w:rFonts w:ascii="Times New Roman" w:hAnsi="Times New Roman"/>
          <w:color w:val="auto"/>
          <w:sz w:val="24"/>
          <w:szCs w:val="24"/>
          <w:lang w:val="de-DE"/>
        </w:rPr>
        <w:t xml:space="preserve"> Erwägungen einen großen Einfluss auf die Entscheidung, sich zurückzuziehen</w:t>
      </w:r>
      <w:r w:rsidR="00D35A48" w:rsidRPr="002467B1">
        <w:rPr>
          <w:rFonts w:ascii="Times New Roman" w:hAnsi="Times New Roman"/>
          <w:color w:val="auto"/>
          <w:sz w:val="24"/>
          <w:szCs w:val="24"/>
          <w:lang w:val="de-DE"/>
        </w:rPr>
        <w:t>, haben</w:t>
      </w:r>
      <w:r w:rsidR="002467B1" w:rsidRPr="002467B1">
        <w:rPr>
          <w:rFonts w:ascii="Times New Roman" w:hAnsi="Times New Roman"/>
          <w:color w:val="auto"/>
          <w:sz w:val="24"/>
          <w:szCs w:val="24"/>
          <w:lang w:val="de-DE"/>
        </w:rPr>
        <w:t xml:space="preserve"> </w:t>
      </w:r>
      <w:r w:rsidR="002467B1" w:rsidRPr="002467B1">
        <w:rPr>
          <w:rFonts w:ascii="Times New Roman" w:hAnsi="Times New Roman"/>
          <w:color w:val="auto"/>
          <w:sz w:val="24"/>
          <w:szCs w:val="24"/>
          <w:shd w:val="clear" w:color="auto" w:fill="FFFFFF"/>
        </w:rPr>
        <w:t>(Kooij, 2007)</w:t>
      </w:r>
      <w:r w:rsidRPr="002467B1">
        <w:rPr>
          <w:rFonts w:ascii="Times New Roman" w:hAnsi="Times New Roman"/>
          <w:color w:val="auto"/>
          <w:sz w:val="24"/>
          <w:szCs w:val="24"/>
          <w:lang w:val="de-DE"/>
        </w:rPr>
        <w:t xml:space="preserve">. Offensichtlich </w:t>
      </w:r>
      <w:r w:rsidR="00D35A48" w:rsidRPr="002467B1">
        <w:rPr>
          <w:rFonts w:ascii="Times New Roman" w:hAnsi="Times New Roman"/>
          <w:color w:val="auto"/>
          <w:sz w:val="24"/>
          <w:szCs w:val="24"/>
          <w:lang w:val="de-DE"/>
        </w:rPr>
        <w:t xml:space="preserve">spielen die </w:t>
      </w:r>
      <w:r w:rsidRPr="002467B1">
        <w:rPr>
          <w:rFonts w:ascii="Times New Roman" w:hAnsi="Times New Roman"/>
          <w:color w:val="auto"/>
          <w:sz w:val="24"/>
          <w:szCs w:val="24"/>
          <w:lang w:val="de-DE"/>
        </w:rPr>
        <w:t>Unterschiede in institutionellen Vereinbarungen zwischen den Ländern eine Rolle bei der Beendigung des Arbeitsverhältnisses</w:t>
      </w:r>
      <w:r w:rsidR="006B0B2C" w:rsidRPr="002467B1">
        <w:rPr>
          <w:rFonts w:ascii="Times New Roman" w:hAnsi="Times New Roman"/>
          <w:color w:val="auto"/>
          <w:sz w:val="24"/>
          <w:szCs w:val="24"/>
          <w:lang w:val="de-DE"/>
        </w:rPr>
        <w:t>,</w:t>
      </w:r>
      <w:r w:rsidRPr="002467B1">
        <w:rPr>
          <w:rFonts w:ascii="Times New Roman" w:hAnsi="Times New Roman"/>
          <w:color w:val="auto"/>
          <w:sz w:val="24"/>
          <w:szCs w:val="24"/>
          <w:lang w:val="de-DE"/>
        </w:rPr>
        <w:t xml:space="preserve"> aber </w:t>
      </w:r>
      <w:r w:rsidR="006B0B2C" w:rsidRPr="002467B1">
        <w:rPr>
          <w:rFonts w:ascii="Times New Roman" w:hAnsi="Times New Roman"/>
          <w:color w:val="auto"/>
          <w:sz w:val="24"/>
          <w:szCs w:val="24"/>
          <w:lang w:val="de-DE"/>
        </w:rPr>
        <w:t xml:space="preserve">sie </w:t>
      </w:r>
      <w:r w:rsidR="00D35A48" w:rsidRPr="002467B1">
        <w:rPr>
          <w:rFonts w:ascii="Times New Roman" w:hAnsi="Times New Roman"/>
          <w:color w:val="auto"/>
          <w:sz w:val="24"/>
          <w:szCs w:val="24"/>
          <w:lang w:val="de-DE"/>
        </w:rPr>
        <w:t xml:space="preserve">sind </w:t>
      </w:r>
      <w:r w:rsidRPr="002467B1">
        <w:rPr>
          <w:rFonts w:ascii="Times New Roman" w:hAnsi="Times New Roman"/>
          <w:color w:val="auto"/>
          <w:sz w:val="24"/>
          <w:szCs w:val="24"/>
          <w:lang w:val="de-DE"/>
        </w:rPr>
        <w:t>oft in der Forschung</w:t>
      </w:r>
      <w:r w:rsidR="00D35A48" w:rsidRPr="002467B1">
        <w:rPr>
          <w:rFonts w:ascii="Times New Roman" w:hAnsi="Times New Roman"/>
          <w:color w:val="auto"/>
          <w:sz w:val="24"/>
          <w:szCs w:val="24"/>
          <w:lang w:val="de-DE"/>
        </w:rPr>
        <w:t xml:space="preserve"> implizit</w:t>
      </w:r>
      <w:r w:rsidRPr="002467B1">
        <w:rPr>
          <w:rFonts w:ascii="Times New Roman" w:hAnsi="Times New Roman"/>
          <w:color w:val="auto"/>
          <w:sz w:val="24"/>
          <w:szCs w:val="24"/>
          <w:lang w:val="de-DE"/>
        </w:rPr>
        <w:t>.</w:t>
      </w:r>
    </w:p>
    <w:p w:rsidR="006B0B2C" w:rsidRPr="002467B1" w:rsidRDefault="006B0B2C"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Die Studien, die Eigenschaften der Laufbahn oder Lebensphasen von Mitarbeitern beschreiben, indem sie die verschiedenen chronologischen Alter analysieren, vermuten, dass das Alter einher mit ähnlichen Erfahrungen aus der Vergangenheit der Mitarbeiter in einer bestimmten Altersgruppe und ähnlichen Erwartungen über ihre Zukunft geht. Solche Studien schenken in der Regel weniger Aufmerksamkeit auf Unterschiede innerhalb der Gruppe. Greller und Stroh (1995) argumentieren, dass solche Studien besonders unangemessen in der Analyse der Arbeitnehmer im mittleren Alter und darüber hinaus sind, weil sie individuelle Unterschiede ignorieren. Im Gegensatz dazu beginnt das Konzept der Lebensphasendiversity nicht mit einem bestimmten kalendarischen Alter, aber mit der subjektiven Identifizierung einer bestimmten Lebensphase von einem Mitarbeiter. Dies ist ein signifikanter Unterschied zwischen dieser S</w:t>
      </w:r>
      <w:r w:rsidR="002467B1" w:rsidRPr="002467B1">
        <w:rPr>
          <w:rFonts w:ascii="Times New Roman" w:hAnsi="Times New Roman"/>
          <w:color w:val="auto"/>
          <w:sz w:val="24"/>
          <w:szCs w:val="24"/>
          <w:lang w:val="de-DE"/>
        </w:rPr>
        <w:t>tudie und der Studie von Pogson</w:t>
      </w:r>
      <w:r w:rsidRPr="002467B1">
        <w:rPr>
          <w:rFonts w:ascii="Times New Roman" w:hAnsi="Times New Roman"/>
          <w:color w:val="auto"/>
          <w:sz w:val="24"/>
          <w:szCs w:val="24"/>
          <w:lang w:val="de-DE"/>
        </w:rPr>
        <w:t>, wer die Befragten zu einer bestimmten Karrierestufe auf der Grundlage ihres kalendarischen Alter zurechnet und die von den Forschern gewählten Altersgrenzen für die Karrierestufen verwendet</w:t>
      </w:r>
      <w:r w:rsidR="002467B1" w:rsidRPr="000D6872">
        <w:rPr>
          <w:rFonts w:ascii="Times New Roman" w:hAnsi="Times New Roman"/>
          <w:color w:val="auto"/>
          <w:sz w:val="24"/>
          <w:szCs w:val="24"/>
          <w:shd w:val="clear" w:color="auto" w:fill="FFFFFF"/>
          <w:lang w:val="de-DE"/>
        </w:rPr>
        <w:t xml:space="preserve"> (Kramer and Maikranz, 2013)</w:t>
      </w:r>
      <w:r w:rsidRPr="002467B1">
        <w:rPr>
          <w:rFonts w:ascii="Times New Roman" w:hAnsi="Times New Roman"/>
          <w:color w:val="auto"/>
          <w:sz w:val="24"/>
          <w:szCs w:val="24"/>
          <w:lang w:val="de-DE"/>
        </w:rPr>
        <w:t xml:space="preserve">. Zur Folge </w:t>
      </w:r>
      <w:proofErr w:type="gramStart"/>
      <w:r w:rsidRPr="002467B1">
        <w:rPr>
          <w:rFonts w:ascii="Times New Roman" w:hAnsi="Times New Roman"/>
          <w:color w:val="auto"/>
          <w:sz w:val="24"/>
          <w:szCs w:val="24"/>
          <w:lang w:val="de-DE"/>
        </w:rPr>
        <w:t>kann</w:t>
      </w:r>
      <w:proofErr w:type="gramEnd"/>
      <w:r w:rsidRPr="002467B1">
        <w:rPr>
          <w:rFonts w:ascii="Times New Roman" w:hAnsi="Times New Roman"/>
          <w:color w:val="auto"/>
          <w:sz w:val="24"/>
          <w:szCs w:val="24"/>
          <w:lang w:val="de-DE"/>
        </w:rPr>
        <w:t xml:space="preserve"> Pogson et die Auswirkungen der Karrierestufe von denen vom Alter trennen. Ausgehend von der subjektiven Identifizierung </w:t>
      </w:r>
      <w:r w:rsidR="00364EF2" w:rsidRPr="002467B1">
        <w:rPr>
          <w:rFonts w:ascii="Times New Roman" w:hAnsi="Times New Roman"/>
          <w:color w:val="auto"/>
          <w:sz w:val="24"/>
          <w:szCs w:val="24"/>
          <w:lang w:val="de-DE"/>
        </w:rPr>
        <w:t>eines</w:t>
      </w:r>
      <w:r w:rsidRPr="002467B1">
        <w:rPr>
          <w:rFonts w:ascii="Times New Roman" w:hAnsi="Times New Roman"/>
          <w:color w:val="auto"/>
          <w:sz w:val="24"/>
          <w:szCs w:val="24"/>
          <w:lang w:val="de-DE"/>
        </w:rPr>
        <w:t xml:space="preserve"> Mitarbeiter</w:t>
      </w:r>
      <w:r w:rsidR="00364EF2" w:rsidRPr="002467B1">
        <w:rPr>
          <w:rFonts w:ascii="Times New Roman" w:hAnsi="Times New Roman"/>
          <w:color w:val="auto"/>
          <w:sz w:val="24"/>
          <w:szCs w:val="24"/>
          <w:lang w:val="de-DE"/>
        </w:rPr>
        <w:t>s</w:t>
      </w:r>
      <w:r w:rsidRPr="002467B1">
        <w:rPr>
          <w:rFonts w:ascii="Times New Roman" w:hAnsi="Times New Roman"/>
          <w:color w:val="auto"/>
          <w:sz w:val="24"/>
          <w:szCs w:val="24"/>
          <w:lang w:val="de-DE"/>
        </w:rPr>
        <w:t xml:space="preserve"> mit einer bestimmten </w:t>
      </w:r>
      <w:r w:rsidR="00364EF2" w:rsidRPr="002467B1">
        <w:rPr>
          <w:rFonts w:ascii="Times New Roman" w:hAnsi="Times New Roman"/>
          <w:color w:val="auto"/>
          <w:sz w:val="24"/>
          <w:szCs w:val="24"/>
          <w:lang w:val="de-DE"/>
        </w:rPr>
        <w:t>Lebensphase</w:t>
      </w:r>
      <w:r w:rsidRPr="002467B1">
        <w:rPr>
          <w:rFonts w:ascii="Times New Roman" w:hAnsi="Times New Roman"/>
          <w:color w:val="auto"/>
          <w:sz w:val="24"/>
          <w:szCs w:val="24"/>
          <w:lang w:val="de-DE"/>
        </w:rPr>
        <w:t xml:space="preserve"> und unter der Annahme, dass andere Aspekte der Mitarbeiter</w:t>
      </w:r>
      <w:r w:rsidR="00364EF2" w:rsidRPr="002467B1">
        <w:rPr>
          <w:rFonts w:ascii="Times New Roman" w:hAnsi="Times New Roman"/>
          <w:color w:val="auto"/>
          <w:sz w:val="24"/>
          <w:szCs w:val="24"/>
          <w:lang w:val="de-DE"/>
        </w:rPr>
        <w:t>diversity</w:t>
      </w:r>
      <w:r w:rsidRPr="002467B1">
        <w:rPr>
          <w:rFonts w:ascii="Times New Roman" w:hAnsi="Times New Roman"/>
          <w:color w:val="auto"/>
          <w:sz w:val="24"/>
          <w:szCs w:val="24"/>
          <w:lang w:val="de-DE"/>
        </w:rPr>
        <w:t xml:space="preserve"> wie Geschlecht und Arbeit</w:t>
      </w:r>
      <w:r w:rsidR="00364EF2" w:rsidRPr="002467B1">
        <w:rPr>
          <w:rFonts w:ascii="Times New Roman" w:hAnsi="Times New Roman"/>
          <w:color w:val="auto"/>
          <w:sz w:val="24"/>
          <w:szCs w:val="24"/>
          <w:lang w:val="de-DE"/>
        </w:rPr>
        <w:t>so</w:t>
      </w:r>
      <w:r w:rsidRPr="002467B1">
        <w:rPr>
          <w:rFonts w:ascii="Times New Roman" w:hAnsi="Times New Roman"/>
          <w:color w:val="auto"/>
          <w:sz w:val="24"/>
          <w:szCs w:val="24"/>
          <w:lang w:val="de-DE"/>
        </w:rPr>
        <w:t xml:space="preserve">rientierung </w:t>
      </w:r>
      <w:r w:rsidR="00364EF2" w:rsidRPr="002467B1">
        <w:rPr>
          <w:rFonts w:ascii="Times New Roman" w:hAnsi="Times New Roman"/>
          <w:color w:val="auto"/>
          <w:sz w:val="24"/>
          <w:szCs w:val="24"/>
          <w:lang w:val="de-DE"/>
        </w:rPr>
        <w:t>zu</w:t>
      </w:r>
      <w:r w:rsidRPr="002467B1">
        <w:rPr>
          <w:rFonts w:ascii="Times New Roman" w:hAnsi="Times New Roman"/>
          <w:color w:val="auto"/>
          <w:sz w:val="24"/>
          <w:szCs w:val="24"/>
          <w:lang w:val="de-DE"/>
        </w:rPr>
        <w:t xml:space="preserve"> den Bedürfnissen hinzu</w:t>
      </w:r>
      <w:r w:rsidR="00364EF2" w:rsidRPr="002467B1">
        <w:rPr>
          <w:rFonts w:ascii="Times New Roman" w:hAnsi="Times New Roman"/>
          <w:color w:val="auto"/>
          <w:sz w:val="24"/>
          <w:szCs w:val="24"/>
          <w:lang w:val="de-DE"/>
        </w:rPr>
        <w:t>ge</w:t>
      </w:r>
      <w:r w:rsidRPr="002467B1">
        <w:rPr>
          <w:rFonts w:ascii="Times New Roman" w:hAnsi="Times New Roman"/>
          <w:color w:val="auto"/>
          <w:sz w:val="24"/>
          <w:szCs w:val="24"/>
          <w:lang w:val="de-DE"/>
        </w:rPr>
        <w:t>füg</w:t>
      </w:r>
      <w:r w:rsidR="00364EF2" w:rsidRPr="002467B1">
        <w:rPr>
          <w:rFonts w:ascii="Times New Roman" w:hAnsi="Times New Roman"/>
          <w:color w:val="auto"/>
          <w:sz w:val="24"/>
          <w:szCs w:val="24"/>
          <w:lang w:val="de-DE"/>
        </w:rPr>
        <w:t>t</w:t>
      </w:r>
      <w:r w:rsidRPr="002467B1">
        <w:rPr>
          <w:rFonts w:ascii="Times New Roman" w:hAnsi="Times New Roman"/>
          <w:color w:val="auto"/>
          <w:sz w:val="24"/>
          <w:szCs w:val="24"/>
          <w:lang w:val="de-DE"/>
        </w:rPr>
        <w:t xml:space="preserve"> w</w:t>
      </w:r>
      <w:r w:rsidR="00364EF2" w:rsidRPr="002467B1">
        <w:rPr>
          <w:rFonts w:ascii="Times New Roman" w:hAnsi="Times New Roman"/>
          <w:color w:val="auto"/>
          <w:sz w:val="24"/>
          <w:szCs w:val="24"/>
          <w:lang w:val="de-DE"/>
        </w:rPr>
        <w:t>erden sollen</w:t>
      </w:r>
      <w:r w:rsidRPr="002467B1">
        <w:rPr>
          <w:rFonts w:ascii="Times New Roman" w:hAnsi="Times New Roman"/>
          <w:color w:val="auto"/>
          <w:sz w:val="24"/>
          <w:szCs w:val="24"/>
          <w:lang w:val="de-DE"/>
        </w:rPr>
        <w:t xml:space="preserve">, die </w:t>
      </w:r>
      <w:r w:rsidR="00364EF2" w:rsidRPr="002467B1">
        <w:rPr>
          <w:rFonts w:ascii="Times New Roman" w:hAnsi="Times New Roman"/>
          <w:color w:val="auto"/>
          <w:sz w:val="24"/>
          <w:szCs w:val="24"/>
          <w:lang w:val="de-DE"/>
        </w:rPr>
        <w:t xml:space="preserve">die </w:t>
      </w:r>
      <w:r w:rsidRPr="002467B1">
        <w:rPr>
          <w:rFonts w:ascii="Times New Roman" w:hAnsi="Times New Roman"/>
          <w:color w:val="auto"/>
          <w:sz w:val="24"/>
          <w:szCs w:val="24"/>
          <w:lang w:val="de-DE"/>
        </w:rPr>
        <w:t xml:space="preserve">Mitarbeiter in einem bestimmten Beruf und Privatleben haben, sind wir daran interessiert, </w:t>
      </w:r>
      <w:r w:rsidR="00364EF2" w:rsidRPr="002467B1">
        <w:rPr>
          <w:rFonts w:ascii="Times New Roman" w:hAnsi="Times New Roman"/>
          <w:color w:val="auto"/>
          <w:sz w:val="24"/>
          <w:szCs w:val="24"/>
          <w:lang w:val="de-DE"/>
        </w:rPr>
        <w:t>die</w:t>
      </w:r>
      <w:r w:rsidRPr="002467B1">
        <w:rPr>
          <w:rFonts w:ascii="Times New Roman" w:hAnsi="Times New Roman"/>
          <w:color w:val="auto"/>
          <w:sz w:val="24"/>
          <w:szCs w:val="24"/>
          <w:lang w:val="de-DE"/>
        </w:rPr>
        <w:t xml:space="preserve"> Merkmale der </w:t>
      </w:r>
      <w:r w:rsidR="00364EF2" w:rsidRPr="002467B1">
        <w:rPr>
          <w:rFonts w:ascii="Times New Roman" w:hAnsi="Times New Roman"/>
          <w:color w:val="auto"/>
          <w:sz w:val="24"/>
          <w:szCs w:val="24"/>
          <w:lang w:val="de-DE"/>
        </w:rPr>
        <w:t>Lebensphasen zu analysieren</w:t>
      </w:r>
      <w:r w:rsidRPr="002467B1">
        <w:rPr>
          <w:rFonts w:ascii="Times New Roman" w:hAnsi="Times New Roman"/>
          <w:color w:val="auto"/>
          <w:sz w:val="24"/>
          <w:szCs w:val="24"/>
          <w:lang w:val="de-DE"/>
        </w:rPr>
        <w:t xml:space="preserve">. Wir verwerfen nicht </w:t>
      </w:r>
      <w:r w:rsidR="00364EF2" w:rsidRPr="002467B1">
        <w:rPr>
          <w:rFonts w:ascii="Times New Roman" w:hAnsi="Times New Roman"/>
          <w:color w:val="auto"/>
          <w:sz w:val="24"/>
          <w:szCs w:val="24"/>
          <w:lang w:val="de-DE"/>
        </w:rPr>
        <w:lastRenderedPageBreak/>
        <w:t xml:space="preserve">das </w:t>
      </w:r>
      <w:r w:rsidRPr="002467B1">
        <w:rPr>
          <w:rFonts w:ascii="Times New Roman" w:hAnsi="Times New Roman"/>
          <w:color w:val="auto"/>
          <w:sz w:val="24"/>
          <w:szCs w:val="24"/>
          <w:lang w:val="de-DE"/>
        </w:rPr>
        <w:t xml:space="preserve">Alter, </w:t>
      </w:r>
      <w:r w:rsidR="00364EF2" w:rsidRPr="002467B1">
        <w:rPr>
          <w:rFonts w:ascii="Times New Roman" w:hAnsi="Times New Roman"/>
          <w:color w:val="auto"/>
          <w:sz w:val="24"/>
          <w:szCs w:val="24"/>
          <w:lang w:val="de-DE"/>
        </w:rPr>
        <w:t>weil wir</w:t>
      </w:r>
      <w:r w:rsidRPr="002467B1">
        <w:rPr>
          <w:rFonts w:ascii="Times New Roman" w:hAnsi="Times New Roman"/>
          <w:color w:val="auto"/>
          <w:sz w:val="24"/>
          <w:szCs w:val="24"/>
          <w:lang w:val="de-DE"/>
        </w:rPr>
        <w:t xml:space="preserve"> erkennen, dass es altersbedi</w:t>
      </w:r>
      <w:r w:rsidR="00364EF2" w:rsidRPr="002467B1">
        <w:rPr>
          <w:rFonts w:ascii="Times New Roman" w:hAnsi="Times New Roman"/>
          <w:color w:val="auto"/>
          <w:sz w:val="24"/>
          <w:szCs w:val="24"/>
          <w:lang w:val="de-DE"/>
        </w:rPr>
        <w:t xml:space="preserve">ngte Faktoren </w:t>
      </w:r>
      <w:r w:rsidRPr="002467B1">
        <w:rPr>
          <w:rFonts w:ascii="Times New Roman" w:hAnsi="Times New Roman"/>
          <w:color w:val="auto"/>
          <w:sz w:val="24"/>
          <w:szCs w:val="24"/>
          <w:lang w:val="de-DE"/>
        </w:rPr>
        <w:t>wie</w:t>
      </w:r>
      <w:r w:rsidR="00364EF2" w:rsidRPr="002467B1">
        <w:rPr>
          <w:rFonts w:ascii="Times New Roman" w:hAnsi="Times New Roman"/>
          <w:color w:val="auto"/>
          <w:sz w:val="24"/>
          <w:szCs w:val="24"/>
          <w:lang w:val="de-DE"/>
        </w:rPr>
        <w:t xml:space="preserve"> </w:t>
      </w:r>
      <w:r w:rsidRPr="002467B1">
        <w:rPr>
          <w:rFonts w:ascii="Times New Roman" w:hAnsi="Times New Roman"/>
          <w:color w:val="auto"/>
          <w:sz w:val="24"/>
          <w:szCs w:val="24"/>
          <w:lang w:val="de-DE"/>
        </w:rPr>
        <w:t>abnehmende Gesundheit und Karriere</w:t>
      </w:r>
      <w:r w:rsidR="00364EF2" w:rsidRPr="002467B1">
        <w:rPr>
          <w:rFonts w:ascii="Times New Roman" w:hAnsi="Times New Roman"/>
          <w:color w:val="auto"/>
          <w:sz w:val="24"/>
          <w:szCs w:val="24"/>
          <w:lang w:val="de-DE"/>
        </w:rPr>
        <w:t>p</w:t>
      </w:r>
      <w:r w:rsidRPr="002467B1">
        <w:rPr>
          <w:rFonts w:ascii="Times New Roman" w:hAnsi="Times New Roman"/>
          <w:color w:val="auto"/>
          <w:sz w:val="24"/>
          <w:szCs w:val="24"/>
          <w:lang w:val="de-DE"/>
        </w:rPr>
        <w:t>lateaus im Fall von älteren Mitarbeitern</w:t>
      </w:r>
      <w:r w:rsidR="00364EF2" w:rsidRPr="002467B1">
        <w:rPr>
          <w:rFonts w:ascii="Times New Roman" w:hAnsi="Times New Roman"/>
          <w:color w:val="auto"/>
          <w:sz w:val="24"/>
          <w:szCs w:val="24"/>
          <w:lang w:val="de-DE"/>
        </w:rPr>
        <w:t xml:space="preserve"> gibt</w:t>
      </w:r>
      <w:r w:rsidRPr="002467B1">
        <w:rPr>
          <w:rFonts w:ascii="Times New Roman" w:hAnsi="Times New Roman"/>
          <w:color w:val="auto"/>
          <w:sz w:val="24"/>
          <w:szCs w:val="24"/>
          <w:lang w:val="de-DE"/>
        </w:rPr>
        <w:t xml:space="preserve">, die negativ </w:t>
      </w:r>
      <w:r w:rsidR="00364EF2" w:rsidRPr="002467B1">
        <w:rPr>
          <w:rFonts w:ascii="Times New Roman" w:hAnsi="Times New Roman"/>
          <w:color w:val="auto"/>
          <w:sz w:val="24"/>
          <w:szCs w:val="24"/>
          <w:lang w:val="de-DE"/>
        </w:rPr>
        <w:t>ihre</w:t>
      </w:r>
      <w:r w:rsidRPr="002467B1">
        <w:rPr>
          <w:rFonts w:ascii="Times New Roman" w:hAnsi="Times New Roman"/>
          <w:color w:val="auto"/>
          <w:sz w:val="24"/>
          <w:szCs w:val="24"/>
          <w:lang w:val="de-DE"/>
        </w:rPr>
        <w:t xml:space="preserve"> Motivation</w:t>
      </w:r>
      <w:r w:rsidR="00364EF2" w:rsidRPr="002467B1">
        <w:rPr>
          <w:rFonts w:ascii="Times New Roman" w:hAnsi="Times New Roman"/>
          <w:color w:val="auto"/>
          <w:sz w:val="24"/>
          <w:szCs w:val="24"/>
          <w:lang w:val="de-DE"/>
        </w:rPr>
        <w:t xml:space="preserve"> beeinflussen</w:t>
      </w:r>
      <w:r w:rsidRPr="002467B1">
        <w:rPr>
          <w:rFonts w:ascii="Times New Roman" w:hAnsi="Times New Roman"/>
          <w:color w:val="auto"/>
          <w:sz w:val="24"/>
          <w:szCs w:val="24"/>
          <w:lang w:val="de-DE"/>
        </w:rPr>
        <w:t xml:space="preserve">, </w:t>
      </w:r>
      <w:r w:rsidR="00364EF2" w:rsidRPr="002467B1">
        <w:rPr>
          <w:rFonts w:ascii="Times New Roman" w:hAnsi="Times New Roman"/>
          <w:color w:val="auto"/>
          <w:sz w:val="24"/>
          <w:szCs w:val="24"/>
          <w:lang w:val="de-DE"/>
        </w:rPr>
        <w:t>die Arbeit</w:t>
      </w:r>
      <w:r w:rsidRPr="002467B1">
        <w:rPr>
          <w:rFonts w:ascii="Times New Roman" w:hAnsi="Times New Roman"/>
          <w:color w:val="auto"/>
          <w:sz w:val="24"/>
          <w:szCs w:val="24"/>
          <w:lang w:val="de-DE"/>
        </w:rPr>
        <w:t xml:space="preserve"> fortzufahren </w:t>
      </w:r>
      <w:r w:rsidR="00364EF2" w:rsidRPr="002467B1">
        <w:rPr>
          <w:rFonts w:ascii="Times New Roman" w:hAnsi="Times New Roman"/>
          <w:color w:val="auto"/>
          <w:sz w:val="24"/>
          <w:szCs w:val="24"/>
          <w:lang w:val="de-DE"/>
        </w:rPr>
        <w:t xml:space="preserve">(Kooij, </w:t>
      </w:r>
      <w:r w:rsidRPr="002467B1">
        <w:rPr>
          <w:rFonts w:ascii="Times New Roman" w:hAnsi="Times New Roman"/>
          <w:color w:val="auto"/>
          <w:sz w:val="24"/>
          <w:szCs w:val="24"/>
          <w:lang w:val="de-DE"/>
        </w:rPr>
        <w:t>2008).</w:t>
      </w:r>
    </w:p>
    <w:p w:rsidR="003E35C3" w:rsidRPr="002467B1" w:rsidRDefault="006B0B2C"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xml:space="preserve">Die </w:t>
      </w:r>
      <w:r w:rsidR="00364EF2" w:rsidRPr="002467B1">
        <w:rPr>
          <w:rFonts w:ascii="Times New Roman" w:hAnsi="Times New Roman"/>
          <w:color w:val="auto"/>
          <w:sz w:val="24"/>
          <w:szCs w:val="24"/>
          <w:lang w:val="de-DE"/>
        </w:rPr>
        <w:t>Lebensphasen- und Diversity-Management</w:t>
      </w:r>
      <w:r w:rsidRPr="002467B1">
        <w:rPr>
          <w:rFonts w:ascii="Times New Roman" w:hAnsi="Times New Roman"/>
          <w:color w:val="auto"/>
          <w:sz w:val="24"/>
          <w:szCs w:val="24"/>
          <w:lang w:val="de-DE"/>
        </w:rPr>
        <w:t xml:space="preserve">-Konzept </w:t>
      </w:r>
      <w:r w:rsidR="00364EF2" w:rsidRPr="002467B1">
        <w:rPr>
          <w:rFonts w:ascii="Times New Roman" w:hAnsi="Times New Roman"/>
          <w:color w:val="auto"/>
          <w:sz w:val="24"/>
          <w:szCs w:val="24"/>
          <w:lang w:val="de-DE"/>
        </w:rPr>
        <w:t>interessiert sich für die Eigenschaften</w:t>
      </w:r>
      <w:r w:rsidRPr="002467B1">
        <w:rPr>
          <w:rFonts w:ascii="Times New Roman" w:hAnsi="Times New Roman"/>
          <w:color w:val="auto"/>
          <w:sz w:val="24"/>
          <w:szCs w:val="24"/>
          <w:lang w:val="de-DE"/>
        </w:rPr>
        <w:t xml:space="preserve"> </w:t>
      </w:r>
      <w:r w:rsidR="00364EF2" w:rsidRPr="002467B1">
        <w:rPr>
          <w:rFonts w:ascii="Times New Roman" w:hAnsi="Times New Roman"/>
          <w:color w:val="auto"/>
          <w:sz w:val="24"/>
          <w:szCs w:val="24"/>
          <w:lang w:val="de-DE"/>
        </w:rPr>
        <w:t xml:space="preserve">einer </w:t>
      </w:r>
      <w:r w:rsidRPr="002467B1">
        <w:rPr>
          <w:rFonts w:ascii="Times New Roman" w:hAnsi="Times New Roman"/>
          <w:color w:val="auto"/>
          <w:sz w:val="24"/>
          <w:szCs w:val="24"/>
          <w:lang w:val="de-DE"/>
        </w:rPr>
        <w:t xml:space="preserve">bestimmten Stufe, </w:t>
      </w:r>
      <w:r w:rsidR="00D77506" w:rsidRPr="002467B1">
        <w:rPr>
          <w:rFonts w:ascii="Times New Roman" w:hAnsi="Times New Roman"/>
          <w:color w:val="auto"/>
          <w:sz w:val="24"/>
          <w:szCs w:val="24"/>
          <w:lang w:val="de-DE"/>
        </w:rPr>
        <w:t>auf der</w:t>
      </w:r>
      <w:r w:rsidR="00364EF2" w:rsidRPr="002467B1">
        <w:rPr>
          <w:rFonts w:ascii="Times New Roman" w:hAnsi="Times New Roman"/>
          <w:color w:val="auto"/>
          <w:sz w:val="24"/>
          <w:szCs w:val="24"/>
          <w:lang w:val="de-DE"/>
        </w:rPr>
        <w:t xml:space="preserve"> </w:t>
      </w:r>
      <w:r w:rsidRPr="002467B1">
        <w:rPr>
          <w:rFonts w:ascii="Times New Roman" w:hAnsi="Times New Roman"/>
          <w:color w:val="auto"/>
          <w:sz w:val="24"/>
          <w:szCs w:val="24"/>
          <w:lang w:val="de-DE"/>
        </w:rPr>
        <w:t xml:space="preserve">die Bedürfnisse der Mitarbeiter von der Organisation der Arbeit und Personalpraktiken erfüllt </w:t>
      </w:r>
      <w:r w:rsidR="00364EF2" w:rsidRPr="002467B1">
        <w:rPr>
          <w:rFonts w:ascii="Times New Roman" w:hAnsi="Times New Roman"/>
          <w:color w:val="auto"/>
          <w:sz w:val="24"/>
          <w:szCs w:val="24"/>
          <w:lang w:val="de-DE"/>
        </w:rPr>
        <w:t>werden sollen</w:t>
      </w:r>
      <w:r w:rsidRPr="002467B1">
        <w:rPr>
          <w:rFonts w:ascii="Times New Roman" w:hAnsi="Times New Roman"/>
          <w:color w:val="auto"/>
          <w:sz w:val="24"/>
          <w:szCs w:val="24"/>
          <w:lang w:val="de-DE"/>
        </w:rPr>
        <w:t xml:space="preserve">, </w:t>
      </w:r>
      <w:r w:rsidR="00364EF2" w:rsidRPr="002467B1">
        <w:rPr>
          <w:rFonts w:ascii="Times New Roman" w:hAnsi="Times New Roman"/>
          <w:color w:val="auto"/>
          <w:sz w:val="24"/>
          <w:szCs w:val="24"/>
          <w:lang w:val="de-DE"/>
        </w:rPr>
        <w:t>damit die</w:t>
      </w:r>
      <w:r w:rsidRPr="002467B1">
        <w:rPr>
          <w:rFonts w:ascii="Times New Roman" w:hAnsi="Times New Roman"/>
          <w:color w:val="auto"/>
          <w:sz w:val="24"/>
          <w:szCs w:val="24"/>
          <w:lang w:val="de-DE"/>
        </w:rPr>
        <w:t xml:space="preserve"> Mitarbeiter mit ihrer Arbeit zufrieden und motiviert </w:t>
      </w:r>
      <w:r w:rsidR="00364EF2" w:rsidRPr="002467B1">
        <w:rPr>
          <w:rFonts w:ascii="Times New Roman" w:hAnsi="Times New Roman"/>
          <w:color w:val="auto"/>
          <w:sz w:val="24"/>
          <w:szCs w:val="24"/>
          <w:lang w:val="de-DE"/>
        </w:rPr>
        <w:t>sein</w:t>
      </w:r>
      <w:r w:rsidRPr="002467B1">
        <w:rPr>
          <w:rFonts w:ascii="Times New Roman" w:hAnsi="Times New Roman"/>
          <w:color w:val="auto"/>
          <w:sz w:val="24"/>
          <w:szCs w:val="24"/>
          <w:lang w:val="de-DE"/>
        </w:rPr>
        <w:t xml:space="preserve">. Dieses Interesse an Mitarbeiterzufriedenheit und </w:t>
      </w:r>
      <w:r w:rsidR="00364EF2" w:rsidRPr="002467B1">
        <w:rPr>
          <w:rFonts w:ascii="Times New Roman" w:hAnsi="Times New Roman"/>
          <w:color w:val="auto"/>
          <w:sz w:val="24"/>
          <w:szCs w:val="24"/>
          <w:lang w:val="de-DE"/>
        </w:rPr>
        <w:t>ihre</w:t>
      </w:r>
      <w:r w:rsidR="003E35C3" w:rsidRPr="002467B1">
        <w:rPr>
          <w:rFonts w:ascii="Times New Roman" w:hAnsi="Times New Roman"/>
          <w:color w:val="auto"/>
          <w:sz w:val="24"/>
          <w:szCs w:val="24"/>
          <w:lang w:val="de-DE"/>
        </w:rPr>
        <w:t>r</w:t>
      </w:r>
      <w:r w:rsidR="00364EF2" w:rsidRPr="002467B1">
        <w:rPr>
          <w:rFonts w:ascii="Times New Roman" w:hAnsi="Times New Roman"/>
          <w:color w:val="auto"/>
          <w:sz w:val="24"/>
          <w:szCs w:val="24"/>
          <w:lang w:val="de-DE"/>
        </w:rPr>
        <w:t xml:space="preserve"> </w:t>
      </w:r>
      <w:r w:rsidRPr="002467B1">
        <w:rPr>
          <w:rFonts w:ascii="Times New Roman" w:hAnsi="Times New Roman"/>
          <w:color w:val="auto"/>
          <w:sz w:val="24"/>
          <w:szCs w:val="24"/>
          <w:lang w:val="de-DE"/>
        </w:rPr>
        <w:t>Bereitschaft</w:t>
      </w:r>
      <w:r w:rsidR="00364EF2" w:rsidRPr="002467B1">
        <w:rPr>
          <w:rFonts w:ascii="Times New Roman" w:hAnsi="Times New Roman"/>
          <w:color w:val="auto"/>
          <w:sz w:val="24"/>
          <w:szCs w:val="24"/>
          <w:lang w:val="de-DE"/>
        </w:rPr>
        <w:t>,</w:t>
      </w:r>
      <w:r w:rsidRPr="002467B1">
        <w:rPr>
          <w:rFonts w:ascii="Times New Roman" w:hAnsi="Times New Roman"/>
          <w:color w:val="auto"/>
          <w:sz w:val="24"/>
          <w:szCs w:val="24"/>
          <w:lang w:val="de-DE"/>
        </w:rPr>
        <w:t xml:space="preserve"> </w:t>
      </w:r>
      <w:r w:rsidR="00364EF2" w:rsidRPr="002467B1">
        <w:rPr>
          <w:rFonts w:ascii="Times New Roman" w:hAnsi="Times New Roman"/>
          <w:color w:val="auto"/>
          <w:sz w:val="24"/>
          <w:szCs w:val="24"/>
          <w:lang w:val="de-DE"/>
        </w:rPr>
        <w:t>sich Mühe</w:t>
      </w:r>
      <w:r w:rsidRPr="002467B1">
        <w:rPr>
          <w:rFonts w:ascii="Times New Roman" w:hAnsi="Times New Roman"/>
          <w:color w:val="auto"/>
          <w:sz w:val="24"/>
          <w:szCs w:val="24"/>
          <w:lang w:val="de-DE"/>
        </w:rPr>
        <w:t xml:space="preserve"> </w:t>
      </w:r>
      <w:r w:rsidR="00364EF2" w:rsidRPr="002467B1">
        <w:rPr>
          <w:rFonts w:ascii="Times New Roman" w:hAnsi="Times New Roman"/>
          <w:color w:val="auto"/>
          <w:sz w:val="24"/>
          <w:szCs w:val="24"/>
          <w:lang w:val="de-DE"/>
        </w:rPr>
        <w:t xml:space="preserve">zu geben, wurde </w:t>
      </w:r>
      <w:r w:rsidRPr="002467B1">
        <w:rPr>
          <w:rFonts w:ascii="Times New Roman" w:hAnsi="Times New Roman"/>
          <w:color w:val="auto"/>
          <w:sz w:val="24"/>
          <w:szCs w:val="24"/>
          <w:lang w:val="de-DE"/>
        </w:rPr>
        <w:t>durch die jüngsten Studien über die HRM-Performance-Kette inspiriert</w:t>
      </w:r>
      <w:r w:rsidR="00364EF2" w:rsidRPr="002467B1">
        <w:rPr>
          <w:rFonts w:ascii="Times New Roman" w:hAnsi="Times New Roman"/>
          <w:color w:val="auto"/>
          <w:sz w:val="24"/>
          <w:szCs w:val="24"/>
          <w:lang w:val="de-DE"/>
        </w:rPr>
        <w:t>.</w:t>
      </w:r>
      <w:r w:rsidR="003E35C3" w:rsidRPr="002467B1">
        <w:rPr>
          <w:rFonts w:ascii="Times New Roman" w:hAnsi="Times New Roman"/>
          <w:color w:val="auto"/>
          <w:sz w:val="24"/>
          <w:szCs w:val="24"/>
          <w:lang w:val="de-DE"/>
        </w:rPr>
        <w:t xml:space="preserve"> </w:t>
      </w:r>
      <w:r w:rsidRPr="002467B1">
        <w:rPr>
          <w:rFonts w:ascii="Times New Roman" w:hAnsi="Times New Roman"/>
          <w:color w:val="auto"/>
          <w:sz w:val="24"/>
          <w:szCs w:val="24"/>
          <w:lang w:val="de-DE"/>
        </w:rPr>
        <w:t xml:space="preserve">Der Fokus auf </w:t>
      </w:r>
      <w:r w:rsidR="003E35C3" w:rsidRPr="002467B1">
        <w:rPr>
          <w:rFonts w:ascii="Times New Roman" w:hAnsi="Times New Roman"/>
          <w:color w:val="auto"/>
          <w:sz w:val="24"/>
          <w:szCs w:val="24"/>
          <w:lang w:val="de-DE"/>
        </w:rPr>
        <w:t>die Tatsache</w:t>
      </w:r>
      <w:r w:rsidRPr="002467B1">
        <w:rPr>
          <w:rFonts w:ascii="Times New Roman" w:hAnsi="Times New Roman"/>
          <w:color w:val="auto"/>
          <w:sz w:val="24"/>
          <w:szCs w:val="24"/>
          <w:lang w:val="de-DE"/>
        </w:rPr>
        <w:t xml:space="preserve">, </w:t>
      </w:r>
      <w:r w:rsidR="003E35C3" w:rsidRPr="002467B1">
        <w:rPr>
          <w:rFonts w:ascii="Times New Roman" w:hAnsi="Times New Roman"/>
          <w:color w:val="auto"/>
          <w:sz w:val="24"/>
          <w:szCs w:val="24"/>
          <w:lang w:val="de-DE"/>
        </w:rPr>
        <w:t>dass die Bedürfnisse der</w:t>
      </w:r>
      <w:r w:rsidRPr="002467B1">
        <w:rPr>
          <w:rFonts w:ascii="Times New Roman" w:hAnsi="Times New Roman"/>
          <w:color w:val="auto"/>
          <w:sz w:val="24"/>
          <w:szCs w:val="24"/>
          <w:lang w:val="de-DE"/>
        </w:rPr>
        <w:t xml:space="preserve"> Mitarbeiter </w:t>
      </w:r>
      <w:r w:rsidR="003E35C3" w:rsidRPr="002467B1">
        <w:rPr>
          <w:rFonts w:ascii="Times New Roman" w:hAnsi="Times New Roman"/>
          <w:color w:val="auto"/>
          <w:sz w:val="24"/>
          <w:szCs w:val="24"/>
          <w:lang w:val="de-DE"/>
        </w:rPr>
        <w:t xml:space="preserve">befriedigt werden müssen, wird in einem Kontext mit der Notwendigkeit der Berücksichtigung von Diversity der Mitarbeiter auf verschiedenen Lebensphasen betrachtet. </w:t>
      </w:r>
      <w:r w:rsidRPr="002467B1">
        <w:rPr>
          <w:rFonts w:ascii="Times New Roman" w:hAnsi="Times New Roman"/>
          <w:color w:val="auto"/>
          <w:sz w:val="24"/>
          <w:szCs w:val="24"/>
          <w:lang w:val="de-DE"/>
        </w:rPr>
        <w:t>Aus der Perspektive der kulturellen Unterschiede zwischen den ethnischen Gruppen kann dies als gültige Operationalisierung in Frage gestellt werden</w:t>
      </w:r>
      <w:r w:rsidR="002467B1" w:rsidRPr="002467B1">
        <w:rPr>
          <w:rFonts w:ascii="Times New Roman" w:hAnsi="Times New Roman"/>
          <w:color w:val="auto"/>
          <w:sz w:val="24"/>
          <w:szCs w:val="24"/>
          <w:lang w:val="de-DE"/>
        </w:rPr>
        <w:t xml:space="preserve"> </w:t>
      </w:r>
      <w:r w:rsidR="002467B1" w:rsidRPr="002467B1">
        <w:rPr>
          <w:rFonts w:ascii="Times New Roman" w:hAnsi="Times New Roman"/>
          <w:color w:val="auto"/>
          <w:sz w:val="24"/>
          <w:szCs w:val="24"/>
          <w:shd w:val="clear" w:color="auto" w:fill="FFFFFF"/>
        </w:rPr>
        <w:t>(Rump, Eilers and Groh, 2008)</w:t>
      </w:r>
      <w:r w:rsidRPr="002467B1">
        <w:rPr>
          <w:rFonts w:ascii="Times New Roman" w:hAnsi="Times New Roman"/>
          <w:color w:val="auto"/>
          <w:sz w:val="24"/>
          <w:szCs w:val="24"/>
          <w:lang w:val="de-DE"/>
        </w:rPr>
        <w:t>.</w:t>
      </w:r>
      <w:r w:rsidR="002467B1" w:rsidRPr="002467B1">
        <w:rPr>
          <w:rFonts w:ascii="Times New Roman" w:hAnsi="Times New Roman"/>
          <w:color w:val="auto"/>
          <w:sz w:val="24"/>
          <w:szCs w:val="24"/>
          <w:lang w:val="de-DE"/>
        </w:rPr>
        <w:t xml:space="preserve"> </w:t>
      </w:r>
      <w:r w:rsidRPr="002467B1">
        <w:rPr>
          <w:rFonts w:ascii="Times New Roman" w:hAnsi="Times New Roman"/>
          <w:color w:val="auto"/>
          <w:sz w:val="24"/>
          <w:szCs w:val="24"/>
          <w:lang w:val="de-DE"/>
        </w:rPr>
        <w:t xml:space="preserve"> </w:t>
      </w:r>
    </w:p>
    <w:p w:rsidR="006B0B2C" w:rsidRPr="002467B1" w:rsidRDefault="006B0B2C"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xml:space="preserve">Unser Anspruch ist </w:t>
      </w:r>
      <w:r w:rsidR="003E35C3" w:rsidRPr="002467B1">
        <w:rPr>
          <w:rFonts w:ascii="Times New Roman" w:hAnsi="Times New Roman"/>
          <w:color w:val="auto"/>
          <w:sz w:val="24"/>
          <w:szCs w:val="24"/>
          <w:lang w:val="de-DE"/>
        </w:rPr>
        <w:t>beruht aber auf</w:t>
      </w:r>
      <w:r w:rsidRPr="002467B1">
        <w:rPr>
          <w:rFonts w:ascii="Times New Roman" w:hAnsi="Times New Roman"/>
          <w:color w:val="auto"/>
          <w:sz w:val="24"/>
          <w:szCs w:val="24"/>
          <w:lang w:val="de-DE"/>
        </w:rPr>
        <w:t xml:space="preserve"> d</w:t>
      </w:r>
      <w:r w:rsidR="003E35C3" w:rsidRPr="002467B1">
        <w:rPr>
          <w:rFonts w:ascii="Times New Roman" w:hAnsi="Times New Roman"/>
          <w:color w:val="auto"/>
          <w:sz w:val="24"/>
          <w:szCs w:val="24"/>
          <w:lang w:val="de-DE"/>
        </w:rPr>
        <w:t>er</w:t>
      </w:r>
      <w:r w:rsidRPr="002467B1">
        <w:rPr>
          <w:rFonts w:ascii="Times New Roman" w:hAnsi="Times New Roman"/>
          <w:color w:val="auto"/>
          <w:sz w:val="24"/>
          <w:szCs w:val="24"/>
          <w:lang w:val="de-DE"/>
        </w:rPr>
        <w:t xml:space="preserve"> Forschung von Van Esbroek und Van Engen (2008). Sie zeigten, dass alle Ansätze für </w:t>
      </w:r>
      <w:r w:rsidR="00EA5135" w:rsidRPr="002467B1">
        <w:rPr>
          <w:rFonts w:ascii="Times New Roman" w:hAnsi="Times New Roman"/>
          <w:color w:val="auto"/>
          <w:sz w:val="24"/>
          <w:szCs w:val="24"/>
          <w:lang w:val="de-DE"/>
        </w:rPr>
        <w:t>das interkulturelle</w:t>
      </w:r>
      <w:r w:rsidRPr="002467B1">
        <w:rPr>
          <w:rFonts w:ascii="Times New Roman" w:hAnsi="Times New Roman"/>
          <w:color w:val="auto"/>
          <w:sz w:val="24"/>
          <w:szCs w:val="24"/>
          <w:lang w:val="de-DE"/>
        </w:rPr>
        <w:t xml:space="preserve"> Management spezifische Risiken und negative Effekte aus der Sicht von ethnischen Minderheiten und </w:t>
      </w:r>
      <w:r w:rsidR="003E35C3" w:rsidRPr="002467B1">
        <w:rPr>
          <w:rFonts w:ascii="Times New Roman" w:hAnsi="Times New Roman"/>
          <w:color w:val="auto"/>
          <w:sz w:val="24"/>
          <w:szCs w:val="24"/>
          <w:lang w:val="de-DE"/>
        </w:rPr>
        <w:t>einer</w:t>
      </w:r>
      <w:r w:rsidRPr="002467B1">
        <w:rPr>
          <w:rFonts w:ascii="Times New Roman" w:hAnsi="Times New Roman"/>
          <w:color w:val="auto"/>
          <w:sz w:val="24"/>
          <w:szCs w:val="24"/>
          <w:lang w:val="de-DE"/>
        </w:rPr>
        <w:t xml:space="preserve"> Mehrheitsgruppe</w:t>
      </w:r>
      <w:r w:rsidR="003E35C3" w:rsidRPr="002467B1">
        <w:rPr>
          <w:rFonts w:ascii="Times New Roman" w:hAnsi="Times New Roman"/>
          <w:color w:val="auto"/>
          <w:sz w:val="24"/>
          <w:szCs w:val="24"/>
          <w:lang w:val="de-DE"/>
        </w:rPr>
        <w:t xml:space="preserve"> haben. E</w:t>
      </w:r>
      <w:r w:rsidRPr="002467B1">
        <w:rPr>
          <w:rFonts w:ascii="Times New Roman" w:hAnsi="Times New Roman"/>
          <w:color w:val="auto"/>
          <w:sz w:val="24"/>
          <w:szCs w:val="24"/>
          <w:lang w:val="de-DE"/>
        </w:rPr>
        <w:t xml:space="preserve">in Ansatz in Bezug auf die Nutzung und die Entwicklung der Mitarbeiterkompetenzen scheint </w:t>
      </w:r>
      <w:r w:rsidR="003E35C3" w:rsidRPr="002467B1">
        <w:rPr>
          <w:rFonts w:ascii="Times New Roman" w:hAnsi="Times New Roman"/>
          <w:color w:val="auto"/>
          <w:sz w:val="24"/>
          <w:szCs w:val="24"/>
          <w:lang w:val="de-DE"/>
        </w:rPr>
        <w:t>auf die Gründe der Verteilungsgerechtigkeit am</w:t>
      </w:r>
      <w:r w:rsidRPr="002467B1">
        <w:rPr>
          <w:rFonts w:ascii="Times New Roman" w:hAnsi="Times New Roman"/>
          <w:color w:val="auto"/>
          <w:sz w:val="24"/>
          <w:szCs w:val="24"/>
          <w:lang w:val="de-DE"/>
        </w:rPr>
        <w:t xml:space="preserve"> akzeptabel</w:t>
      </w:r>
      <w:r w:rsidR="003E35C3" w:rsidRPr="002467B1">
        <w:rPr>
          <w:rFonts w:ascii="Times New Roman" w:hAnsi="Times New Roman"/>
          <w:color w:val="auto"/>
          <w:sz w:val="24"/>
          <w:szCs w:val="24"/>
          <w:lang w:val="de-DE"/>
        </w:rPr>
        <w:t>sten zu sein</w:t>
      </w:r>
      <w:r w:rsidRPr="002467B1">
        <w:rPr>
          <w:rFonts w:ascii="Times New Roman" w:hAnsi="Times New Roman"/>
          <w:color w:val="auto"/>
          <w:sz w:val="24"/>
          <w:szCs w:val="24"/>
          <w:lang w:val="de-DE"/>
        </w:rPr>
        <w:t xml:space="preserve">, </w:t>
      </w:r>
      <w:r w:rsidR="003E35C3" w:rsidRPr="002467B1">
        <w:rPr>
          <w:rFonts w:ascii="Times New Roman" w:hAnsi="Times New Roman"/>
          <w:color w:val="auto"/>
          <w:sz w:val="24"/>
          <w:szCs w:val="24"/>
          <w:lang w:val="de-DE"/>
        </w:rPr>
        <w:t>weil die</w:t>
      </w:r>
      <w:r w:rsidRPr="002467B1">
        <w:rPr>
          <w:rFonts w:ascii="Times New Roman" w:hAnsi="Times New Roman"/>
          <w:color w:val="auto"/>
          <w:sz w:val="24"/>
          <w:szCs w:val="24"/>
          <w:lang w:val="de-DE"/>
        </w:rPr>
        <w:t xml:space="preserve"> Unterschiede zwischen den Menschen zu Individuen und nicht zu einer Kultur oder ethnischen Gruppe</w:t>
      </w:r>
      <w:r w:rsidR="003E35C3" w:rsidRPr="002467B1">
        <w:rPr>
          <w:rFonts w:ascii="Times New Roman" w:hAnsi="Times New Roman"/>
          <w:color w:val="auto"/>
          <w:sz w:val="24"/>
          <w:szCs w:val="24"/>
          <w:lang w:val="de-DE"/>
        </w:rPr>
        <w:t xml:space="preserve"> zugeschrieben werden</w:t>
      </w:r>
      <w:r w:rsidRPr="002467B1">
        <w:rPr>
          <w:rFonts w:ascii="Times New Roman" w:hAnsi="Times New Roman"/>
          <w:color w:val="auto"/>
          <w:sz w:val="24"/>
          <w:szCs w:val="24"/>
          <w:lang w:val="de-DE"/>
        </w:rPr>
        <w:t>.</w:t>
      </w:r>
    </w:p>
    <w:p w:rsidR="00C93B81" w:rsidRPr="002467B1" w:rsidRDefault="00C93B81" w:rsidP="002467B1">
      <w:pPr>
        <w:spacing w:line="480" w:lineRule="auto"/>
        <w:ind w:firstLine="851"/>
        <w:rPr>
          <w:rFonts w:ascii="Times New Roman" w:hAnsi="Times New Roman"/>
          <w:i/>
          <w:color w:val="auto"/>
          <w:sz w:val="24"/>
          <w:szCs w:val="24"/>
          <w:lang w:val="de-DE"/>
        </w:rPr>
      </w:pPr>
      <w:r w:rsidRPr="002467B1">
        <w:rPr>
          <w:rFonts w:ascii="Times New Roman" w:hAnsi="Times New Roman"/>
          <w:i/>
          <w:color w:val="auto"/>
          <w:sz w:val="24"/>
          <w:szCs w:val="24"/>
          <w:lang w:val="de-DE"/>
        </w:rPr>
        <w:t>Fazit</w:t>
      </w:r>
    </w:p>
    <w:p w:rsidR="00D86CD3" w:rsidRPr="002467B1" w:rsidRDefault="00D86CD3"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xml:space="preserve">Die Art und Weise, auf welcher die lebensphasenorientierte Personalpolitik umgesetzt wird, ist für jedes Unternehmen einzigartig: sie bestimmen die Lebens- und Karrierephasen, die für ihre besondere Situation wichtig sind, und passen mögliche </w:t>
      </w:r>
      <w:r w:rsidRPr="002467B1">
        <w:rPr>
          <w:rFonts w:ascii="Times New Roman" w:hAnsi="Times New Roman"/>
          <w:color w:val="auto"/>
          <w:sz w:val="24"/>
          <w:szCs w:val="24"/>
          <w:lang w:val="de-DE"/>
        </w:rPr>
        <w:lastRenderedPageBreak/>
        <w:t xml:space="preserve">Maßnahmen und Instrumente den Bedürfnissen und Möglichkeiten der Mitarbeiter an. Der erste Schritt besteht in der Analyse der Strategien und Instrumente, </w:t>
      </w:r>
      <w:r w:rsidR="00C806A2" w:rsidRPr="002467B1">
        <w:rPr>
          <w:rFonts w:ascii="Times New Roman" w:hAnsi="Times New Roman"/>
          <w:color w:val="auto"/>
          <w:sz w:val="24"/>
          <w:szCs w:val="24"/>
          <w:lang w:val="de-DE"/>
        </w:rPr>
        <w:t xml:space="preserve">sowie deren Prüfung, </w:t>
      </w:r>
      <w:r w:rsidRPr="002467B1">
        <w:rPr>
          <w:rFonts w:ascii="Times New Roman" w:hAnsi="Times New Roman"/>
          <w:color w:val="auto"/>
          <w:sz w:val="24"/>
          <w:szCs w:val="24"/>
          <w:lang w:val="de-DE"/>
        </w:rPr>
        <w:t xml:space="preserve">ob sie </w:t>
      </w:r>
      <w:r w:rsidR="00C806A2" w:rsidRPr="002467B1">
        <w:rPr>
          <w:rFonts w:ascii="Times New Roman" w:hAnsi="Times New Roman"/>
          <w:color w:val="auto"/>
          <w:sz w:val="24"/>
          <w:szCs w:val="24"/>
          <w:lang w:val="de-DE"/>
        </w:rPr>
        <w:t>auf</w:t>
      </w:r>
      <w:r w:rsidRPr="002467B1">
        <w:rPr>
          <w:rFonts w:ascii="Times New Roman" w:hAnsi="Times New Roman"/>
          <w:color w:val="auto"/>
          <w:sz w:val="24"/>
          <w:szCs w:val="24"/>
          <w:lang w:val="de-DE"/>
        </w:rPr>
        <w:t xml:space="preserve"> unterschiedlichen Lebens- und Karriere</w:t>
      </w:r>
      <w:r w:rsidR="00C806A2" w:rsidRPr="002467B1">
        <w:rPr>
          <w:rFonts w:ascii="Times New Roman" w:hAnsi="Times New Roman"/>
          <w:color w:val="auto"/>
          <w:sz w:val="24"/>
          <w:szCs w:val="24"/>
          <w:lang w:val="de-DE"/>
        </w:rPr>
        <w:t>phasen</w:t>
      </w:r>
      <w:r w:rsidRPr="002467B1">
        <w:rPr>
          <w:rFonts w:ascii="Times New Roman" w:hAnsi="Times New Roman"/>
          <w:color w:val="auto"/>
          <w:sz w:val="24"/>
          <w:szCs w:val="24"/>
          <w:lang w:val="de-DE"/>
        </w:rPr>
        <w:t xml:space="preserve"> geeignet sind. Wir können folgende</w:t>
      </w:r>
      <w:r w:rsidR="00C806A2" w:rsidRPr="002467B1">
        <w:rPr>
          <w:rFonts w:ascii="Times New Roman" w:hAnsi="Times New Roman"/>
          <w:color w:val="auto"/>
          <w:sz w:val="24"/>
          <w:szCs w:val="24"/>
          <w:lang w:val="de-DE"/>
        </w:rPr>
        <w:t>s</w:t>
      </w:r>
      <w:r w:rsidRPr="002467B1">
        <w:rPr>
          <w:rFonts w:ascii="Times New Roman" w:hAnsi="Times New Roman"/>
          <w:color w:val="auto"/>
          <w:sz w:val="24"/>
          <w:szCs w:val="24"/>
          <w:lang w:val="de-DE"/>
        </w:rPr>
        <w:t xml:space="preserve"> </w:t>
      </w:r>
      <w:r w:rsidR="00C806A2" w:rsidRPr="002467B1">
        <w:rPr>
          <w:rFonts w:ascii="Times New Roman" w:hAnsi="Times New Roman"/>
          <w:color w:val="auto"/>
          <w:sz w:val="24"/>
          <w:szCs w:val="24"/>
          <w:lang w:val="de-DE"/>
        </w:rPr>
        <w:t xml:space="preserve">Fazit </w:t>
      </w:r>
      <w:r w:rsidRPr="002467B1">
        <w:rPr>
          <w:rFonts w:ascii="Times New Roman" w:hAnsi="Times New Roman"/>
          <w:color w:val="auto"/>
          <w:sz w:val="24"/>
          <w:szCs w:val="24"/>
          <w:lang w:val="de-DE"/>
        </w:rPr>
        <w:t xml:space="preserve">über die Umsetzung </w:t>
      </w:r>
      <w:r w:rsidR="00C806A2" w:rsidRPr="002467B1">
        <w:rPr>
          <w:rFonts w:ascii="Times New Roman" w:hAnsi="Times New Roman"/>
          <w:color w:val="auto"/>
          <w:sz w:val="24"/>
          <w:szCs w:val="24"/>
          <w:lang w:val="de-DE"/>
        </w:rPr>
        <w:t>ziehen</w:t>
      </w:r>
      <w:r w:rsidRPr="002467B1">
        <w:rPr>
          <w:rFonts w:ascii="Times New Roman" w:hAnsi="Times New Roman"/>
          <w:color w:val="auto"/>
          <w:sz w:val="24"/>
          <w:szCs w:val="24"/>
          <w:lang w:val="de-DE"/>
        </w:rPr>
        <w:t>:</w:t>
      </w:r>
    </w:p>
    <w:p w:rsidR="00D86CD3" w:rsidRPr="002467B1" w:rsidRDefault="00D86CD3"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Es muss genug Zeit</w:t>
      </w:r>
      <w:r w:rsidR="00C806A2" w:rsidRPr="002467B1">
        <w:rPr>
          <w:rFonts w:ascii="Times New Roman" w:hAnsi="Times New Roman"/>
          <w:color w:val="auto"/>
          <w:sz w:val="24"/>
          <w:szCs w:val="24"/>
          <w:lang w:val="de-DE"/>
        </w:rPr>
        <w:t xml:space="preserve"> für</w:t>
      </w:r>
      <w:r w:rsidRPr="002467B1">
        <w:rPr>
          <w:rFonts w:ascii="Times New Roman" w:hAnsi="Times New Roman"/>
          <w:color w:val="auto"/>
          <w:sz w:val="24"/>
          <w:szCs w:val="24"/>
          <w:lang w:val="de-DE"/>
        </w:rPr>
        <w:t xml:space="preserve"> </w:t>
      </w:r>
      <w:r w:rsidR="00C806A2" w:rsidRPr="002467B1">
        <w:rPr>
          <w:rFonts w:ascii="Times New Roman" w:hAnsi="Times New Roman"/>
          <w:color w:val="auto"/>
          <w:sz w:val="24"/>
          <w:szCs w:val="24"/>
          <w:lang w:val="de-DE"/>
        </w:rPr>
        <w:t xml:space="preserve">die </w:t>
      </w:r>
      <w:r w:rsidRPr="002467B1">
        <w:rPr>
          <w:rFonts w:ascii="Times New Roman" w:hAnsi="Times New Roman"/>
          <w:color w:val="auto"/>
          <w:sz w:val="24"/>
          <w:szCs w:val="24"/>
          <w:lang w:val="de-DE"/>
        </w:rPr>
        <w:t>Durchführung und Bewertung mit festem</w:t>
      </w:r>
      <w:r w:rsidR="00C806A2" w:rsidRPr="002467B1">
        <w:rPr>
          <w:rFonts w:ascii="Times New Roman" w:hAnsi="Times New Roman"/>
          <w:color w:val="auto"/>
          <w:sz w:val="24"/>
          <w:szCs w:val="24"/>
          <w:lang w:val="de-DE"/>
        </w:rPr>
        <w:t xml:space="preserve"> </w:t>
      </w:r>
      <w:r w:rsidRPr="002467B1">
        <w:rPr>
          <w:rFonts w:ascii="Times New Roman" w:hAnsi="Times New Roman"/>
          <w:color w:val="auto"/>
          <w:sz w:val="24"/>
          <w:szCs w:val="24"/>
          <w:lang w:val="de-DE"/>
        </w:rPr>
        <w:t xml:space="preserve">Termin und Meilensteine </w:t>
      </w:r>
      <w:r w:rsidR="00C806A2" w:rsidRPr="002467B1">
        <w:rPr>
          <w:rFonts w:ascii="Times New Roman" w:hAnsi="Times New Roman"/>
          <w:color w:val="auto"/>
          <w:sz w:val="24"/>
          <w:szCs w:val="24"/>
          <w:lang w:val="de-DE"/>
        </w:rPr>
        <w:t>geschenkt werden</w:t>
      </w:r>
      <w:r w:rsidRPr="002467B1">
        <w:rPr>
          <w:rFonts w:ascii="Times New Roman" w:hAnsi="Times New Roman"/>
          <w:color w:val="auto"/>
          <w:sz w:val="24"/>
          <w:szCs w:val="24"/>
          <w:lang w:val="de-DE"/>
        </w:rPr>
        <w:t>. Wenn dies nicht getan wird, gibt es ein Risiko, dass</w:t>
      </w:r>
      <w:r w:rsidR="00C806A2" w:rsidRPr="002467B1">
        <w:rPr>
          <w:rFonts w:ascii="Times New Roman" w:hAnsi="Times New Roman"/>
          <w:color w:val="auto"/>
          <w:sz w:val="24"/>
          <w:szCs w:val="24"/>
          <w:lang w:val="de-DE"/>
        </w:rPr>
        <w:t xml:space="preserve"> die </w:t>
      </w:r>
      <w:r w:rsidRPr="002467B1">
        <w:rPr>
          <w:rFonts w:ascii="Times New Roman" w:hAnsi="Times New Roman"/>
          <w:color w:val="auto"/>
          <w:sz w:val="24"/>
          <w:szCs w:val="24"/>
          <w:lang w:val="de-DE"/>
        </w:rPr>
        <w:t>Aufgaben immer wieder verschoben</w:t>
      </w:r>
      <w:r w:rsidR="00C806A2" w:rsidRPr="002467B1">
        <w:rPr>
          <w:rFonts w:ascii="Times New Roman" w:hAnsi="Times New Roman"/>
          <w:color w:val="auto"/>
          <w:sz w:val="24"/>
          <w:szCs w:val="24"/>
          <w:lang w:val="de-DE"/>
        </w:rPr>
        <w:t xml:space="preserve"> werden</w:t>
      </w:r>
      <w:r w:rsidRPr="002467B1">
        <w:rPr>
          <w:rFonts w:ascii="Times New Roman" w:hAnsi="Times New Roman"/>
          <w:color w:val="auto"/>
          <w:sz w:val="24"/>
          <w:szCs w:val="24"/>
          <w:lang w:val="de-DE"/>
        </w:rPr>
        <w:t>.</w:t>
      </w:r>
    </w:p>
    <w:p w:rsidR="00D86CD3" w:rsidRPr="002467B1" w:rsidRDefault="00D86CD3"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Externe Unterstützung ist zumindest in der ersten Phase</w:t>
      </w:r>
      <w:r w:rsidR="00C806A2" w:rsidRPr="002467B1">
        <w:rPr>
          <w:rFonts w:ascii="Times New Roman" w:hAnsi="Times New Roman"/>
          <w:color w:val="auto"/>
          <w:sz w:val="24"/>
          <w:szCs w:val="24"/>
          <w:lang w:val="de-DE"/>
        </w:rPr>
        <w:t xml:space="preserve"> sehr wichtig</w:t>
      </w:r>
      <w:r w:rsidRPr="002467B1">
        <w:rPr>
          <w:rFonts w:ascii="Times New Roman" w:hAnsi="Times New Roman"/>
          <w:color w:val="auto"/>
          <w:sz w:val="24"/>
          <w:szCs w:val="24"/>
          <w:lang w:val="de-DE"/>
        </w:rPr>
        <w:t>, um</w:t>
      </w:r>
      <w:r w:rsidR="00C806A2" w:rsidRPr="002467B1">
        <w:rPr>
          <w:rFonts w:ascii="Times New Roman" w:hAnsi="Times New Roman"/>
          <w:color w:val="auto"/>
          <w:sz w:val="24"/>
          <w:szCs w:val="24"/>
          <w:lang w:val="de-DE"/>
        </w:rPr>
        <w:t xml:space="preserve"> </w:t>
      </w:r>
      <w:r w:rsidRPr="002467B1">
        <w:rPr>
          <w:rFonts w:ascii="Times New Roman" w:hAnsi="Times New Roman"/>
          <w:color w:val="auto"/>
          <w:sz w:val="24"/>
          <w:szCs w:val="24"/>
          <w:lang w:val="de-DE"/>
        </w:rPr>
        <w:t>den Horizont der Beteiligten</w:t>
      </w:r>
      <w:r w:rsidR="00C806A2" w:rsidRPr="002467B1">
        <w:rPr>
          <w:rFonts w:ascii="Times New Roman" w:hAnsi="Times New Roman"/>
          <w:color w:val="auto"/>
          <w:sz w:val="24"/>
          <w:szCs w:val="24"/>
          <w:lang w:val="de-DE"/>
        </w:rPr>
        <w:t xml:space="preserve"> zu erweitern</w:t>
      </w:r>
    </w:p>
    <w:p w:rsidR="00D86CD3" w:rsidRPr="002467B1" w:rsidRDefault="00D86CD3"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xml:space="preserve">• Es ist wichtig, </w:t>
      </w:r>
      <w:r w:rsidR="00C806A2" w:rsidRPr="002467B1">
        <w:rPr>
          <w:rFonts w:ascii="Times New Roman" w:hAnsi="Times New Roman"/>
          <w:color w:val="auto"/>
          <w:sz w:val="24"/>
          <w:szCs w:val="24"/>
          <w:lang w:val="de-DE"/>
        </w:rPr>
        <w:t>die Mitarbeiter und Arbeitnehmervertreter</w:t>
      </w:r>
      <w:r w:rsidRPr="002467B1">
        <w:rPr>
          <w:rFonts w:ascii="Times New Roman" w:hAnsi="Times New Roman"/>
          <w:color w:val="auto"/>
          <w:sz w:val="24"/>
          <w:szCs w:val="24"/>
          <w:lang w:val="de-DE"/>
        </w:rPr>
        <w:t xml:space="preserve"> </w:t>
      </w:r>
      <w:r w:rsidR="00C806A2" w:rsidRPr="002467B1">
        <w:rPr>
          <w:rFonts w:ascii="Times New Roman" w:hAnsi="Times New Roman"/>
          <w:color w:val="auto"/>
          <w:sz w:val="24"/>
          <w:szCs w:val="24"/>
          <w:lang w:val="de-DE"/>
        </w:rPr>
        <w:t>vom Anfang an</w:t>
      </w:r>
      <w:r w:rsidRPr="002467B1">
        <w:rPr>
          <w:rFonts w:ascii="Times New Roman" w:hAnsi="Times New Roman"/>
          <w:color w:val="auto"/>
          <w:sz w:val="24"/>
          <w:szCs w:val="24"/>
          <w:lang w:val="de-DE"/>
        </w:rPr>
        <w:t xml:space="preserve"> einzubeziehen</w:t>
      </w:r>
    </w:p>
    <w:p w:rsidR="00D86CD3" w:rsidRPr="002467B1" w:rsidRDefault="00D86CD3"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Es kann sehr nützlich und inspirierend sein</w:t>
      </w:r>
      <w:r w:rsidR="00C806A2" w:rsidRPr="002467B1">
        <w:rPr>
          <w:rFonts w:ascii="Times New Roman" w:hAnsi="Times New Roman"/>
          <w:color w:val="auto"/>
          <w:sz w:val="24"/>
          <w:szCs w:val="24"/>
          <w:lang w:val="de-DE"/>
        </w:rPr>
        <w:t>, die</w:t>
      </w:r>
      <w:r w:rsidRPr="002467B1">
        <w:rPr>
          <w:rFonts w:ascii="Times New Roman" w:hAnsi="Times New Roman"/>
          <w:color w:val="auto"/>
          <w:sz w:val="24"/>
          <w:szCs w:val="24"/>
          <w:lang w:val="de-DE"/>
        </w:rPr>
        <w:t xml:space="preserve"> Erfahrungen mit anderen</w:t>
      </w:r>
      <w:r w:rsidR="00C806A2" w:rsidRPr="002467B1">
        <w:rPr>
          <w:rFonts w:ascii="Times New Roman" w:hAnsi="Times New Roman"/>
          <w:color w:val="auto"/>
          <w:sz w:val="24"/>
          <w:szCs w:val="24"/>
          <w:lang w:val="de-DE"/>
        </w:rPr>
        <w:t xml:space="preserve"> Firmen</w:t>
      </w:r>
      <w:r w:rsidRPr="002467B1">
        <w:rPr>
          <w:rFonts w:ascii="Times New Roman" w:hAnsi="Times New Roman"/>
          <w:color w:val="auto"/>
          <w:sz w:val="24"/>
          <w:szCs w:val="24"/>
          <w:lang w:val="de-DE"/>
        </w:rPr>
        <w:t xml:space="preserve"> in diesem Bereich zu erörtern</w:t>
      </w:r>
      <w:r w:rsidR="00C806A2" w:rsidRPr="002467B1">
        <w:rPr>
          <w:rFonts w:ascii="Times New Roman" w:hAnsi="Times New Roman"/>
          <w:color w:val="auto"/>
          <w:sz w:val="24"/>
          <w:szCs w:val="24"/>
          <w:lang w:val="de-DE"/>
        </w:rPr>
        <w:t>.</w:t>
      </w:r>
    </w:p>
    <w:p w:rsidR="00D86CD3" w:rsidRPr="002467B1" w:rsidRDefault="00D86CD3"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Zu Beginn ist es wichtig, eine systemat</w:t>
      </w:r>
      <w:r w:rsidR="00C806A2" w:rsidRPr="002467B1">
        <w:rPr>
          <w:rFonts w:ascii="Times New Roman" w:hAnsi="Times New Roman"/>
          <w:color w:val="auto"/>
          <w:sz w:val="24"/>
          <w:szCs w:val="24"/>
          <w:lang w:val="de-DE"/>
        </w:rPr>
        <w:t>ische Bewertung der Situation</w:t>
      </w:r>
      <w:r w:rsidRPr="002467B1">
        <w:rPr>
          <w:rFonts w:ascii="Times New Roman" w:hAnsi="Times New Roman"/>
          <w:color w:val="auto"/>
          <w:sz w:val="24"/>
          <w:szCs w:val="24"/>
          <w:lang w:val="de-DE"/>
        </w:rPr>
        <w:t xml:space="preserve"> und eine Analyse der Notwendigkeit besonderer Maßnahmen</w:t>
      </w:r>
      <w:r w:rsidR="00C806A2" w:rsidRPr="002467B1">
        <w:rPr>
          <w:rFonts w:ascii="Times New Roman" w:hAnsi="Times New Roman"/>
          <w:color w:val="auto"/>
          <w:sz w:val="24"/>
          <w:szCs w:val="24"/>
          <w:lang w:val="de-DE"/>
        </w:rPr>
        <w:t xml:space="preserve"> zu unternehmen. Zur gleichen Zeit sollten </w:t>
      </w:r>
      <w:r w:rsidRPr="002467B1">
        <w:rPr>
          <w:rFonts w:ascii="Times New Roman" w:hAnsi="Times New Roman"/>
          <w:color w:val="auto"/>
          <w:sz w:val="24"/>
          <w:szCs w:val="24"/>
          <w:lang w:val="de-DE"/>
        </w:rPr>
        <w:t>bestehende</w:t>
      </w:r>
      <w:r w:rsidR="00C806A2" w:rsidRPr="002467B1">
        <w:rPr>
          <w:rFonts w:ascii="Times New Roman" w:hAnsi="Times New Roman"/>
          <w:color w:val="auto"/>
          <w:sz w:val="24"/>
          <w:szCs w:val="24"/>
          <w:lang w:val="de-DE"/>
        </w:rPr>
        <w:t xml:space="preserve"> </w:t>
      </w:r>
      <w:r w:rsidRPr="002467B1">
        <w:rPr>
          <w:rFonts w:ascii="Times New Roman" w:hAnsi="Times New Roman"/>
          <w:color w:val="auto"/>
          <w:sz w:val="24"/>
          <w:szCs w:val="24"/>
          <w:lang w:val="de-DE"/>
        </w:rPr>
        <w:t>Praktiken kritisch geprüft</w:t>
      </w:r>
      <w:r w:rsidR="00C806A2" w:rsidRPr="002467B1">
        <w:rPr>
          <w:rFonts w:ascii="Times New Roman" w:hAnsi="Times New Roman"/>
          <w:color w:val="auto"/>
          <w:sz w:val="24"/>
          <w:szCs w:val="24"/>
          <w:lang w:val="de-DE"/>
        </w:rPr>
        <w:t xml:space="preserve"> werden</w:t>
      </w:r>
      <w:r w:rsidR="002467B1" w:rsidRPr="002467B1">
        <w:rPr>
          <w:rFonts w:ascii="Times New Roman" w:hAnsi="Times New Roman"/>
          <w:color w:val="auto"/>
          <w:sz w:val="24"/>
          <w:szCs w:val="24"/>
          <w:shd w:val="clear" w:color="auto" w:fill="FFFFFF"/>
        </w:rPr>
        <w:t xml:space="preserve"> (Kramer and Maikranz, 2013)</w:t>
      </w:r>
      <w:r w:rsidRPr="002467B1">
        <w:rPr>
          <w:rFonts w:ascii="Times New Roman" w:hAnsi="Times New Roman"/>
          <w:color w:val="auto"/>
          <w:sz w:val="24"/>
          <w:szCs w:val="24"/>
          <w:lang w:val="de-DE"/>
        </w:rPr>
        <w:t>.</w:t>
      </w:r>
    </w:p>
    <w:p w:rsidR="00D86CD3" w:rsidRPr="002467B1" w:rsidRDefault="00D86CD3"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Effektive interne Kommunikation ist während des gesamten Prozesses</w:t>
      </w:r>
      <w:r w:rsidR="00C806A2" w:rsidRPr="002467B1">
        <w:rPr>
          <w:rFonts w:ascii="Times New Roman" w:hAnsi="Times New Roman"/>
          <w:color w:val="auto"/>
          <w:sz w:val="24"/>
          <w:szCs w:val="24"/>
          <w:lang w:val="de-DE"/>
        </w:rPr>
        <w:t xml:space="preserve"> sehr wichtig</w:t>
      </w:r>
      <w:r w:rsidRPr="002467B1">
        <w:rPr>
          <w:rFonts w:ascii="Times New Roman" w:hAnsi="Times New Roman"/>
          <w:color w:val="auto"/>
          <w:sz w:val="24"/>
          <w:szCs w:val="24"/>
          <w:lang w:val="de-DE"/>
        </w:rPr>
        <w:t>, um</w:t>
      </w:r>
      <w:r w:rsidR="00C806A2" w:rsidRPr="002467B1">
        <w:rPr>
          <w:rFonts w:ascii="Times New Roman" w:hAnsi="Times New Roman"/>
          <w:color w:val="auto"/>
          <w:sz w:val="24"/>
          <w:szCs w:val="24"/>
          <w:lang w:val="de-DE"/>
        </w:rPr>
        <w:t xml:space="preserve"> </w:t>
      </w:r>
      <w:r w:rsidRPr="002467B1">
        <w:rPr>
          <w:rFonts w:ascii="Times New Roman" w:hAnsi="Times New Roman"/>
          <w:color w:val="auto"/>
          <w:sz w:val="24"/>
          <w:szCs w:val="24"/>
          <w:lang w:val="de-DE"/>
        </w:rPr>
        <w:t xml:space="preserve">alle Interessengruppen </w:t>
      </w:r>
      <w:r w:rsidR="00C806A2" w:rsidRPr="002467B1">
        <w:rPr>
          <w:rFonts w:ascii="Times New Roman" w:hAnsi="Times New Roman"/>
          <w:color w:val="auto"/>
          <w:sz w:val="24"/>
          <w:szCs w:val="24"/>
          <w:lang w:val="de-DE"/>
        </w:rPr>
        <w:t>zu befriedigen</w:t>
      </w:r>
      <w:r w:rsidRPr="002467B1">
        <w:rPr>
          <w:rFonts w:ascii="Times New Roman" w:hAnsi="Times New Roman"/>
          <w:color w:val="auto"/>
          <w:sz w:val="24"/>
          <w:szCs w:val="24"/>
          <w:lang w:val="de-DE"/>
        </w:rPr>
        <w:t>.</w:t>
      </w:r>
    </w:p>
    <w:p w:rsidR="00C806A2" w:rsidRPr="002467B1" w:rsidRDefault="00D86CD3"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xml:space="preserve">• Der Erfolg lässt sich durch positive Erfahrungen </w:t>
      </w:r>
      <w:r w:rsidR="00C806A2" w:rsidRPr="002467B1">
        <w:rPr>
          <w:rFonts w:ascii="Times New Roman" w:hAnsi="Times New Roman"/>
          <w:color w:val="auto"/>
          <w:sz w:val="24"/>
          <w:szCs w:val="24"/>
          <w:lang w:val="de-DE"/>
        </w:rPr>
        <w:t xml:space="preserve">der sowohl internen als auch externen Kommunikation </w:t>
      </w:r>
      <w:r w:rsidRPr="002467B1">
        <w:rPr>
          <w:rFonts w:ascii="Times New Roman" w:hAnsi="Times New Roman"/>
          <w:color w:val="auto"/>
          <w:sz w:val="24"/>
          <w:szCs w:val="24"/>
          <w:lang w:val="de-DE"/>
        </w:rPr>
        <w:t>verstär</w:t>
      </w:r>
      <w:r w:rsidR="00C806A2" w:rsidRPr="002467B1">
        <w:rPr>
          <w:rFonts w:ascii="Times New Roman" w:hAnsi="Times New Roman"/>
          <w:color w:val="auto"/>
          <w:sz w:val="24"/>
          <w:szCs w:val="24"/>
          <w:lang w:val="de-DE"/>
        </w:rPr>
        <w:t>ken.</w:t>
      </w:r>
    </w:p>
    <w:p w:rsidR="00D86CD3" w:rsidRPr="002467B1" w:rsidRDefault="00D86CD3"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Umsetzung sollte durch ein internes Projektteam betreut</w:t>
      </w:r>
      <w:r w:rsidR="00C806A2" w:rsidRPr="002467B1">
        <w:rPr>
          <w:rFonts w:ascii="Times New Roman" w:hAnsi="Times New Roman"/>
          <w:color w:val="auto"/>
          <w:sz w:val="24"/>
          <w:szCs w:val="24"/>
          <w:lang w:val="de-DE"/>
        </w:rPr>
        <w:t xml:space="preserve"> werden</w:t>
      </w:r>
      <w:r w:rsidR="002467B1" w:rsidRPr="002467B1">
        <w:rPr>
          <w:rFonts w:ascii="Times New Roman" w:hAnsi="Times New Roman"/>
          <w:color w:val="auto"/>
          <w:sz w:val="24"/>
          <w:szCs w:val="24"/>
          <w:lang w:val="de-DE"/>
        </w:rPr>
        <w:t xml:space="preserve"> (</w:t>
      </w:r>
      <w:r w:rsidR="002467B1" w:rsidRPr="002467B1">
        <w:rPr>
          <w:rFonts w:ascii="Times New Roman" w:hAnsi="Times New Roman"/>
          <w:color w:val="auto"/>
          <w:sz w:val="24"/>
          <w:szCs w:val="24"/>
          <w:shd w:val="clear" w:color="auto" w:fill="FFFFFF"/>
        </w:rPr>
        <w:t>Jutta Rump, 2014</w:t>
      </w:r>
      <w:r w:rsidR="002467B1" w:rsidRPr="002467B1">
        <w:rPr>
          <w:rFonts w:ascii="Times New Roman" w:hAnsi="Times New Roman"/>
          <w:color w:val="auto"/>
          <w:sz w:val="24"/>
          <w:szCs w:val="24"/>
          <w:lang w:val="de-DE"/>
        </w:rPr>
        <w:t>)</w:t>
      </w:r>
      <w:r w:rsidRPr="002467B1">
        <w:rPr>
          <w:rFonts w:ascii="Times New Roman" w:hAnsi="Times New Roman"/>
          <w:color w:val="auto"/>
          <w:sz w:val="24"/>
          <w:szCs w:val="24"/>
          <w:lang w:val="de-DE"/>
        </w:rPr>
        <w:t>.</w:t>
      </w:r>
    </w:p>
    <w:p w:rsidR="00C806A2" w:rsidRPr="002467B1" w:rsidRDefault="00C806A2"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lastRenderedPageBreak/>
        <w:t>Die Unternehmen, die ihre lebensphasenorientierten Konzepte und Maßnahmen eingeführt hatten, stellten dann fest, dass mehr als 80% der Mitarbeiter über private Dinge sehr positiv in Interviews angesprochen</w:t>
      </w:r>
      <w:r w:rsidR="001313C8" w:rsidRPr="002467B1">
        <w:rPr>
          <w:rFonts w:ascii="Times New Roman" w:hAnsi="Times New Roman"/>
          <w:color w:val="auto"/>
          <w:sz w:val="24"/>
          <w:szCs w:val="24"/>
          <w:lang w:val="de-DE"/>
        </w:rPr>
        <w:t xml:space="preserve"> haben. Die Aktivitäten zu der</w:t>
      </w:r>
      <w:r w:rsidRPr="002467B1">
        <w:rPr>
          <w:rFonts w:ascii="Times New Roman" w:hAnsi="Times New Roman"/>
          <w:color w:val="auto"/>
          <w:sz w:val="24"/>
          <w:szCs w:val="24"/>
          <w:lang w:val="de-DE"/>
        </w:rPr>
        <w:t xml:space="preserve"> berufliche</w:t>
      </w:r>
      <w:r w:rsidR="001313C8" w:rsidRPr="002467B1">
        <w:rPr>
          <w:rFonts w:ascii="Times New Roman" w:hAnsi="Times New Roman"/>
          <w:color w:val="auto"/>
          <w:sz w:val="24"/>
          <w:szCs w:val="24"/>
          <w:lang w:val="de-DE"/>
        </w:rPr>
        <w:t>n</w:t>
      </w:r>
      <w:r w:rsidRPr="002467B1">
        <w:rPr>
          <w:rFonts w:ascii="Times New Roman" w:hAnsi="Times New Roman"/>
          <w:color w:val="auto"/>
          <w:sz w:val="24"/>
          <w:szCs w:val="24"/>
          <w:lang w:val="de-DE"/>
        </w:rPr>
        <w:t xml:space="preserve"> Entwicklung und Qualifizierung </w:t>
      </w:r>
      <w:r w:rsidR="001313C8" w:rsidRPr="002467B1">
        <w:rPr>
          <w:rFonts w:ascii="Times New Roman" w:hAnsi="Times New Roman"/>
          <w:color w:val="auto"/>
          <w:sz w:val="24"/>
          <w:szCs w:val="24"/>
          <w:lang w:val="de-DE"/>
        </w:rPr>
        <w:t>schaffen</w:t>
      </w:r>
      <w:r w:rsidRPr="002467B1">
        <w:rPr>
          <w:rFonts w:ascii="Times New Roman" w:hAnsi="Times New Roman"/>
          <w:color w:val="auto"/>
          <w:sz w:val="24"/>
          <w:szCs w:val="24"/>
          <w:lang w:val="de-DE"/>
        </w:rPr>
        <w:t xml:space="preserve"> </w:t>
      </w:r>
      <w:r w:rsidR="001313C8" w:rsidRPr="002467B1">
        <w:rPr>
          <w:rFonts w:ascii="Times New Roman" w:hAnsi="Times New Roman"/>
          <w:color w:val="auto"/>
          <w:sz w:val="24"/>
          <w:szCs w:val="24"/>
          <w:lang w:val="de-DE"/>
        </w:rPr>
        <w:t>bei den</w:t>
      </w:r>
      <w:r w:rsidRPr="002467B1">
        <w:rPr>
          <w:rFonts w:ascii="Times New Roman" w:hAnsi="Times New Roman"/>
          <w:color w:val="auto"/>
          <w:sz w:val="24"/>
          <w:szCs w:val="24"/>
          <w:lang w:val="de-DE"/>
        </w:rPr>
        <w:t xml:space="preserve"> Mitarbeiter</w:t>
      </w:r>
      <w:r w:rsidR="001313C8" w:rsidRPr="002467B1">
        <w:rPr>
          <w:rFonts w:ascii="Times New Roman" w:hAnsi="Times New Roman"/>
          <w:color w:val="auto"/>
          <w:sz w:val="24"/>
          <w:szCs w:val="24"/>
          <w:lang w:val="de-DE"/>
        </w:rPr>
        <w:t>n</w:t>
      </w:r>
      <w:r w:rsidRPr="002467B1">
        <w:rPr>
          <w:rFonts w:ascii="Times New Roman" w:hAnsi="Times New Roman"/>
          <w:color w:val="auto"/>
          <w:sz w:val="24"/>
          <w:szCs w:val="24"/>
          <w:lang w:val="de-DE"/>
        </w:rPr>
        <w:t xml:space="preserve"> das Gefühl, dass sie ernst genommen werden</w:t>
      </w:r>
      <w:r w:rsidR="001313C8" w:rsidRPr="002467B1">
        <w:rPr>
          <w:rFonts w:ascii="Times New Roman" w:hAnsi="Times New Roman"/>
          <w:color w:val="auto"/>
          <w:sz w:val="24"/>
          <w:szCs w:val="24"/>
          <w:lang w:val="de-DE"/>
        </w:rPr>
        <w:t>,</w:t>
      </w:r>
      <w:r w:rsidRPr="002467B1">
        <w:rPr>
          <w:rFonts w:ascii="Times New Roman" w:hAnsi="Times New Roman"/>
          <w:color w:val="auto"/>
          <w:sz w:val="24"/>
          <w:szCs w:val="24"/>
          <w:lang w:val="de-DE"/>
        </w:rPr>
        <w:t xml:space="preserve"> und daher </w:t>
      </w:r>
      <w:r w:rsidR="001313C8" w:rsidRPr="002467B1">
        <w:rPr>
          <w:rFonts w:ascii="Times New Roman" w:hAnsi="Times New Roman"/>
          <w:color w:val="auto"/>
          <w:sz w:val="24"/>
          <w:szCs w:val="24"/>
          <w:lang w:val="de-DE"/>
        </w:rPr>
        <w:t xml:space="preserve">sind </w:t>
      </w:r>
      <w:r w:rsidRPr="002467B1">
        <w:rPr>
          <w:rFonts w:ascii="Times New Roman" w:hAnsi="Times New Roman"/>
          <w:color w:val="auto"/>
          <w:sz w:val="24"/>
          <w:szCs w:val="24"/>
          <w:lang w:val="de-DE"/>
        </w:rPr>
        <w:t>sie sogar noch engagierter als bisher. Das Verständnis der Mitarb</w:t>
      </w:r>
      <w:r w:rsidR="001313C8" w:rsidRPr="002467B1">
        <w:rPr>
          <w:rFonts w:ascii="Times New Roman" w:hAnsi="Times New Roman"/>
          <w:color w:val="auto"/>
          <w:sz w:val="24"/>
          <w:szCs w:val="24"/>
          <w:lang w:val="de-DE"/>
        </w:rPr>
        <w:t xml:space="preserve">eiter erhöht auch deutlich </w:t>
      </w:r>
      <w:r w:rsidRPr="002467B1">
        <w:rPr>
          <w:rFonts w:ascii="Times New Roman" w:hAnsi="Times New Roman"/>
          <w:color w:val="auto"/>
          <w:sz w:val="24"/>
          <w:szCs w:val="24"/>
          <w:lang w:val="de-DE"/>
        </w:rPr>
        <w:t>die Loyalität und Solidarität innerhalb des Teams. Einer der größten Vorteile ist die Stärkung der Beziehungen zwischen dem Arbeitnehmer und dem Unternehmen. Darüber hinaus erhält der Arbeitgeber viel mehr Informationen ü</w:t>
      </w:r>
      <w:r w:rsidR="001313C8" w:rsidRPr="002467B1">
        <w:rPr>
          <w:rFonts w:ascii="Times New Roman" w:hAnsi="Times New Roman"/>
          <w:color w:val="auto"/>
          <w:sz w:val="24"/>
          <w:szCs w:val="24"/>
          <w:lang w:val="de-DE"/>
        </w:rPr>
        <w:t>ber seine / ihre Mitarbeiter,</w:t>
      </w:r>
      <w:r w:rsidRPr="002467B1">
        <w:rPr>
          <w:rFonts w:ascii="Times New Roman" w:hAnsi="Times New Roman"/>
          <w:color w:val="auto"/>
          <w:sz w:val="24"/>
          <w:szCs w:val="24"/>
          <w:lang w:val="de-DE"/>
        </w:rPr>
        <w:t xml:space="preserve"> </w:t>
      </w:r>
      <w:r w:rsidR="001313C8" w:rsidRPr="002467B1">
        <w:rPr>
          <w:rFonts w:ascii="Times New Roman" w:hAnsi="Times New Roman"/>
          <w:color w:val="auto"/>
          <w:sz w:val="24"/>
          <w:szCs w:val="24"/>
          <w:lang w:val="de-DE"/>
        </w:rPr>
        <w:t>kann</w:t>
      </w:r>
      <w:r w:rsidRPr="002467B1">
        <w:rPr>
          <w:rFonts w:ascii="Times New Roman" w:hAnsi="Times New Roman"/>
          <w:color w:val="auto"/>
          <w:sz w:val="24"/>
          <w:szCs w:val="24"/>
          <w:lang w:val="de-DE"/>
        </w:rPr>
        <w:t xml:space="preserve"> </w:t>
      </w:r>
      <w:r w:rsidR="001313C8" w:rsidRPr="002467B1">
        <w:rPr>
          <w:rFonts w:ascii="Times New Roman" w:hAnsi="Times New Roman"/>
          <w:color w:val="auto"/>
          <w:sz w:val="24"/>
          <w:szCs w:val="24"/>
          <w:lang w:val="de-DE"/>
        </w:rPr>
        <w:t xml:space="preserve">sie </w:t>
      </w:r>
      <w:r w:rsidRPr="002467B1">
        <w:rPr>
          <w:rFonts w:ascii="Times New Roman" w:hAnsi="Times New Roman"/>
          <w:color w:val="auto"/>
          <w:sz w:val="24"/>
          <w:szCs w:val="24"/>
          <w:lang w:val="de-DE"/>
        </w:rPr>
        <w:t xml:space="preserve">besser </w:t>
      </w:r>
      <w:r w:rsidR="001313C8" w:rsidRPr="002467B1">
        <w:rPr>
          <w:rFonts w:ascii="Times New Roman" w:hAnsi="Times New Roman"/>
          <w:color w:val="auto"/>
          <w:sz w:val="24"/>
          <w:szCs w:val="24"/>
          <w:lang w:val="de-DE"/>
        </w:rPr>
        <w:t>behandeln</w:t>
      </w:r>
      <w:r w:rsidRPr="002467B1">
        <w:rPr>
          <w:rFonts w:ascii="Times New Roman" w:hAnsi="Times New Roman"/>
          <w:color w:val="auto"/>
          <w:sz w:val="24"/>
          <w:szCs w:val="24"/>
          <w:lang w:val="de-DE"/>
        </w:rPr>
        <w:t xml:space="preserve"> und </w:t>
      </w:r>
      <w:r w:rsidR="001313C8" w:rsidRPr="002467B1">
        <w:rPr>
          <w:rFonts w:ascii="Times New Roman" w:hAnsi="Times New Roman"/>
          <w:color w:val="auto"/>
          <w:sz w:val="24"/>
          <w:szCs w:val="24"/>
          <w:lang w:val="de-DE"/>
        </w:rPr>
        <w:t>ihre</w:t>
      </w:r>
      <w:r w:rsidRPr="002467B1">
        <w:rPr>
          <w:rFonts w:ascii="Times New Roman" w:hAnsi="Times New Roman"/>
          <w:color w:val="auto"/>
          <w:sz w:val="24"/>
          <w:szCs w:val="24"/>
          <w:lang w:val="de-DE"/>
        </w:rPr>
        <w:t xml:space="preserve"> Stärken bei der Planung </w:t>
      </w:r>
      <w:r w:rsidR="001313C8" w:rsidRPr="002467B1">
        <w:rPr>
          <w:rFonts w:ascii="Times New Roman" w:hAnsi="Times New Roman"/>
          <w:color w:val="auto"/>
          <w:sz w:val="24"/>
          <w:szCs w:val="24"/>
          <w:lang w:val="de-DE"/>
        </w:rPr>
        <w:t>berücksichtigen</w:t>
      </w:r>
      <w:r w:rsidRPr="002467B1">
        <w:rPr>
          <w:rFonts w:ascii="Times New Roman" w:hAnsi="Times New Roman"/>
          <w:color w:val="auto"/>
          <w:sz w:val="24"/>
          <w:szCs w:val="24"/>
          <w:lang w:val="de-DE"/>
        </w:rPr>
        <w:t>. Leistung, Motivation und Identifikation der Mitarbeiter sind für den Erfolg des Unternehmens</w:t>
      </w:r>
      <w:r w:rsidR="001313C8" w:rsidRPr="002467B1">
        <w:rPr>
          <w:rFonts w:ascii="Times New Roman" w:hAnsi="Times New Roman"/>
          <w:color w:val="auto"/>
          <w:sz w:val="24"/>
          <w:szCs w:val="24"/>
          <w:lang w:val="de-DE"/>
        </w:rPr>
        <w:t xml:space="preserve"> entscheidend</w:t>
      </w:r>
      <w:r w:rsidRPr="002467B1">
        <w:rPr>
          <w:rFonts w:ascii="Times New Roman" w:hAnsi="Times New Roman"/>
          <w:color w:val="auto"/>
          <w:sz w:val="24"/>
          <w:szCs w:val="24"/>
          <w:lang w:val="de-DE"/>
        </w:rPr>
        <w:t>. Um dies zu erreichen, ist die Integration der Idee der Arbeit in Übereinstimmung mit dem Leben</w:t>
      </w:r>
      <w:r w:rsidR="001313C8" w:rsidRPr="002467B1">
        <w:rPr>
          <w:rFonts w:ascii="Times New Roman" w:hAnsi="Times New Roman"/>
          <w:color w:val="auto"/>
          <w:sz w:val="24"/>
          <w:szCs w:val="24"/>
          <w:lang w:val="de-DE"/>
        </w:rPr>
        <w:t>sphasen</w:t>
      </w:r>
      <w:r w:rsidRPr="002467B1">
        <w:rPr>
          <w:rFonts w:ascii="Times New Roman" w:hAnsi="Times New Roman"/>
          <w:color w:val="auto"/>
          <w:sz w:val="24"/>
          <w:szCs w:val="24"/>
          <w:lang w:val="de-DE"/>
        </w:rPr>
        <w:t xml:space="preserve"> und Karrierestufen der Schlüssel. E</w:t>
      </w:r>
      <w:r w:rsidR="001313C8" w:rsidRPr="002467B1">
        <w:rPr>
          <w:rFonts w:ascii="Times New Roman" w:hAnsi="Times New Roman"/>
          <w:color w:val="auto"/>
          <w:sz w:val="24"/>
          <w:szCs w:val="24"/>
          <w:lang w:val="de-DE"/>
        </w:rPr>
        <w:t>s gibt eine Erhöhung des</w:t>
      </w:r>
      <w:r w:rsidRPr="002467B1">
        <w:rPr>
          <w:rFonts w:ascii="Times New Roman" w:hAnsi="Times New Roman"/>
          <w:color w:val="auto"/>
          <w:sz w:val="24"/>
          <w:szCs w:val="24"/>
          <w:lang w:val="de-DE"/>
        </w:rPr>
        <w:t xml:space="preserve"> individuellen Glücks und Motivation aller Mitarbeiter. </w:t>
      </w:r>
      <w:r w:rsidR="001313C8" w:rsidRPr="002467B1">
        <w:rPr>
          <w:rFonts w:ascii="Times New Roman" w:hAnsi="Times New Roman"/>
          <w:color w:val="auto"/>
          <w:sz w:val="24"/>
          <w:szCs w:val="24"/>
          <w:lang w:val="de-DE"/>
        </w:rPr>
        <w:t>Dadurch kann e</w:t>
      </w:r>
      <w:r w:rsidRPr="002467B1">
        <w:rPr>
          <w:rFonts w:ascii="Times New Roman" w:hAnsi="Times New Roman"/>
          <w:color w:val="auto"/>
          <w:sz w:val="24"/>
          <w:szCs w:val="24"/>
          <w:lang w:val="de-DE"/>
        </w:rPr>
        <w:t xml:space="preserve">ine strukturierte und </w:t>
      </w:r>
      <w:r w:rsidR="001313C8" w:rsidRPr="002467B1">
        <w:rPr>
          <w:rFonts w:ascii="Times New Roman" w:hAnsi="Times New Roman"/>
          <w:color w:val="auto"/>
          <w:sz w:val="24"/>
          <w:szCs w:val="24"/>
          <w:lang w:val="de-DE"/>
        </w:rPr>
        <w:t>langfristig</w:t>
      </w:r>
      <w:r w:rsidRPr="002467B1">
        <w:rPr>
          <w:rFonts w:ascii="Times New Roman" w:hAnsi="Times New Roman"/>
          <w:color w:val="auto"/>
          <w:sz w:val="24"/>
          <w:szCs w:val="24"/>
          <w:lang w:val="de-DE"/>
        </w:rPr>
        <w:t xml:space="preserve"> erfolgreiche Personalplanung und Personalentwicklung gewährleistet werden</w:t>
      </w:r>
      <w:r w:rsidR="002467B1" w:rsidRPr="002467B1">
        <w:rPr>
          <w:rFonts w:ascii="Times New Roman" w:hAnsi="Times New Roman"/>
          <w:color w:val="auto"/>
          <w:sz w:val="24"/>
          <w:szCs w:val="24"/>
          <w:shd w:val="clear" w:color="auto" w:fill="FFFFFF"/>
        </w:rPr>
        <w:t xml:space="preserve"> (Rump, Eilers and Wilms, 2011)</w:t>
      </w:r>
      <w:r w:rsidRPr="002467B1">
        <w:rPr>
          <w:rFonts w:ascii="Times New Roman" w:hAnsi="Times New Roman"/>
          <w:color w:val="auto"/>
          <w:sz w:val="24"/>
          <w:szCs w:val="24"/>
          <w:lang w:val="de-DE"/>
        </w:rPr>
        <w:t>.</w:t>
      </w:r>
    </w:p>
    <w:p w:rsidR="009779D9" w:rsidRPr="002467B1" w:rsidRDefault="009779D9" w:rsidP="002467B1">
      <w:pPr>
        <w:spacing w:line="480" w:lineRule="auto"/>
        <w:ind w:firstLine="851"/>
        <w:rPr>
          <w:rFonts w:ascii="Times New Roman" w:hAnsi="Times New Roman"/>
          <w:color w:val="auto"/>
          <w:sz w:val="24"/>
          <w:szCs w:val="24"/>
          <w:lang w:val="de-DE"/>
        </w:rPr>
      </w:pPr>
      <w:r w:rsidRPr="002467B1">
        <w:rPr>
          <w:rFonts w:ascii="Times New Roman" w:hAnsi="Times New Roman"/>
          <w:color w:val="auto"/>
          <w:sz w:val="24"/>
          <w:szCs w:val="24"/>
          <w:lang w:val="de-DE"/>
        </w:rPr>
        <w:t xml:space="preserve">Eine Studie des Instituts der deutschen Wirtschaft (IW) von Köln zeigt, dass Unternehmen, die eine lebensphasenorientierte Personalpolitik eingeführt haben, zeigen häufiger jährliche Gewinne, bessere Gewinnerwartungen, sind innovativer als die anderen und in einigen Fällen auch besser im Hinblick auf die Zahlenangaben der Indexe in der Personalpolitik wie zum Beispiel Krankenstand </w:t>
      </w:r>
      <w:r w:rsidR="002467B1" w:rsidRPr="002467B1">
        <w:rPr>
          <w:rFonts w:ascii="Times New Roman" w:hAnsi="Times New Roman"/>
          <w:color w:val="auto"/>
          <w:sz w:val="24"/>
          <w:szCs w:val="24"/>
          <w:shd w:val="clear" w:color="auto" w:fill="FFFFFF"/>
        </w:rPr>
        <w:t>(Hammermann and Stettes, 2014)</w:t>
      </w:r>
      <w:r w:rsidRPr="002467B1">
        <w:rPr>
          <w:rFonts w:ascii="Times New Roman" w:hAnsi="Times New Roman"/>
          <w:color w:val="auto"/>
          <w:sz w:val="24"/>
          <w:szCs w:val="24"/>
          <w:lang w:val="de-DE"/>
        </w:rPr>
        <w:t>. Im Jahr 2013 analysierte das Forschungszentrum Familienbewusste Personalpolitik (FFP) die Geschäftsauswirkungen einer familienorientierten Personalpolitik zum zweiten Mal. Da familienorientierte Personalpolitik kann als Vorläufer der lebensphasenorientierten Personalpolitik betrachtet werden, sind die Ergebnisse dieser Studie ver</w:t>
      </w:r>
      <w:r w:rsidR="00CA59AD" w:rsidRPr="002467B1">
        <w:rPr>
          <w:rFonts w:ascii="Times New Roman" w:hAnsi="Times New Roman"/>
          <w:color w:val="auto"/>
          <w:sz w:val="24"/>
          <w:szCs w:val="24"/>
          <w:lang w:val="de-DE"/>
        </w:rPr>
        <w:t>anschaulichend. Laut der Studie</w:t>
      </w:r>
      <w:r w:rsidRPr="002467B1">
        <w:rPr>
          <w:rFonts w:ascii="Times New Roman" w:hAnsi="Times New Roman"/>
          <w:color w:val="auto"/>
          <w:sz w:val="24"/>
          <w:szCs w:val="24"/>
          <w:lang w:val="de-DE"/>
        </w:rPr>
        <w:t xml:space="preserve"> </w:t>
      </w:r>
      <w:r w:rsidR="00CA59AD" w:rsidRPr="002467B1">
        <w:rPr>
          <w:rFonts w:ascii="Times New Roman" w:hAnsi="Times New Roman"/>
          <w:color w:val="auto"/>
          <w:sz w:val="24"/>
          <w:szCs w:val="24"/>
          <w:lang w:val="de-DE"/>
        </w:rPr>
        <w:t xml:space="preserve">wird </w:t>
      </w:r>
      <w:r w:rsidRPr="002467B1">
        <w:rPr>
          <w:rFonts w:ascii="Times New Roman" w:hAnsi="Times New Roman"/>
          <w:color w:val="auto"/>
          <w:sz w:val="24"/>
          <w:szCs w:val="24"/>
          <w:lang w:val="de-DE"/>
        </w:rPr>
        <w:t>ein verstärktes Bewusstsein für Familienorientierung unter anderem</w:t>
      </w:r>
      <w:r w:rsidR="00CA59AD" w:rsidRPr="002467B1">
        <w:rPr>
          <w:rFonts w:ascii="Times New Roman" w:hAnsi="Times New Roman"/>
          <w:color w:val="auto"/>
          <w:sz w:val="24"/>
          <w:szCs w:val="24"/>
          <w:lang w:val="de-DE"/>
        </w:rPr>
        <w:t xml:space="preserve"> durch</w:t>
      </w:r>
      <w:r w:rsidRPr="002467B1">
        <w:rPr>
          <w:rFonts w:ascii="Times New Roman" w:hAnsi="Times New Roman"/>
          <w:color w:val="auto"/>
          <w:sz w:val="24"/>
          <w:szCs w:val="24"/>
          <w:lang w:val="de-DE"/>
        </w:rPr>
        <w:t xml:space="preserve"> </w:t>
      </w:r>
      <w:r w:rsidRPr="002467B1">
        <w:rPr>
          <w:rFonts w:ascii="Times New Roman" w:hAnsi="Times New Roman"/>
          <w:color w:val="auto"/>
          <w:sz w:val="24"/>
          <w:szCs w:val="24"/>
          <w:lang w:val="de-DE"/>
        </w:rPr>
        <w:lastRenderedPageBreak/>
        <w:t>wen</w:t>
      </w:r>
      <w:r w:rsidR="00CA59AD" w:rsidRPr="002467B1">
        <w:rPr>
          <w:rFonts w:ascii="Times New Roman" w:hAnsi="Times New Roman"/>
          <w:color w:val="auto"/>
          <w:sz w:val="24"/>
          <w:szCs w:val="24"/>
          <w:lang w:val="de-DE"/>
        </w:rPr>
        <w:t>iger Abwesenheit von der Arbeit, eine niedrigere</w:t>
      </w:r>
      <w:r w:rsidRPr="002467B1">
        <w:rPr>
          <w:rFonts w:ascii="Times New Roman" w:hAnsi="Times New Roman"/>
          <w:color w:val="auto"/>
          <w:sz w:val="24"/>
          <w:szCs w:val="24"/>
          <w:lang w:val="de-DE"/>
        </w:rPr>
        <w:t xml:space="preserve"> Rate von Krankheitstage, weniger Kündigungen von den Mitarbeitern selbst und eine bessere Qualität der Bewerber begleitet. Darüber hinaus </w:t>
      </w:r>
      <w:r w:rsidR="00CA59AD" w:rsidRPr="002467B1">
        <w:rPr>
          <w:rFonts w:ascii="Times New Roman" w:hAnsi="Times New Roman"/>
          <w:color w:val="auto"/>
          <w:sz w:val="24"/>
          <w:szCs w:val="24"/>
          <w:lang w:val="de-DE"/>
        </w:rPr>
        <w:t xml:space="preserve">ist die Motivation der Mitarbeiter </w:t>
      </w:r>
      <w:r w:rsidRPr="002467B1">
        <w:rPr>
          <w:rFonts w:ascii="Times New Roman" w:hAnsi="Times New Roman"/>
          <w:color w:val="auto"/>
          <w:sz w:val="24"/>
          <w:szCs w:val="24"/>
          <w:lang w:val="de-DE"/>
        </w:rPr>
        <w:t xml:space="preserve">bei Unternehmen, die </w:t>
      </w:r>
      <w:r w:rsidR="00CA59AD" w:rsidRPr="002467B1">
        <w:rPr>
          <w:rFonts w:ascii="Times New Roman" w:hAnsi="Times New Roman"/>
          <w:color w:val="auto"/>
          <w:sz w:val="24"/>
          <w:szCs w:val="24"/>
          <w:lang w:val="de-DE"/>
        </w:rPr>
        <w:t xml:space="preserve">sich </w:t>
      </w:r>
      <w:r w:rsidRPr="002467B1">
        <w:rPr>
          <w:rFonts w:ascii="Times New Roman" w:hAnsi="Times New Roman"/>
          <w:color w:val="auto"/>
          <w:sz w:val="24"/>
          <w:szCs w:val="24"/>
          <w:lang w:val="de-DE"/>
        </w:rPr>
        <w:t>zunehmend und systematisch auf die Vereinbarkeit von Beruf und Familie</w:t>
      </w:r>
      <w:r w:rsidR="00CA59AD" w:rsidRPr="002467B1">
        <w:rPr>
          <w:rFonts w:ascii="Times New Roman" w:hAnsi="Times New Roman"/>
          <w:color w:val="auto"/>
          <w:sz w:val="24"/>
          <w:szCs w:val="24"/>
          <w:lang w:val="de-DE"/>
        </w:rPr>
        <w:t xml:space="preserve"> konzentrieren</w:t>
      </w:r>
      <w:r w:rsidRPr="002467B1">
        <w:rPr>
          <w:rFonts w:ascii="Times New Roman" w:hAnsi="Times New Roman"/>
          <w:color w:val="auto"/>
          <w:sz w:val="24"/>
          <w:szCs w:val="24"/>
          <w:lang w:val="de-DE"/>
        </w:rPr>
        <w:t>, um 14 Prozent</w:t>
      </w:r>
      <w:r w:rsidR="00CA59AD" w:rsidRPr="002467B1">
        <w:rPr>
          <w:rFonts w:ascii="Times New Roman" w:hAnsi="Times New Roman"/>
          <w:color w:val="auto"/>
          <w:sz w:val="24"/>
          <w:szCs w:val="24"/>
          <w:lang w:val="de-DE"/>
        </w:rPr>
        <w:t>,</w:t>
      </w:r>
      <w:r w:rsidRPr="002467B1">
        <w:rPr>
          <w:rFonts w:ascii="Times New Roman" w:hAnsi="Times New Roman"/>
          <w:color w:val="auto"/>
          <w:sz w:val="24"/>
          <w:szCs w:val="24"/>
          <w:lang w:val="de-DE"/>
        </w:rPr>
        <w:t xml:space="preserve"> und die Produktivität um 13 Prozent höher im Vergleich zu dem Gesamtdurchschnitt der Unternehmen</w:t>
      </w:r>
      <w:r w:rsidR="000B03A3">
        <w:rPr>
          <w:rFonts w:ascii="Times New Roman" w:hAnsi="Times New Roman"/>
          <w:color w:val="auto"/>
          <w:sz w:val="24"/>
          <w:szCs w:val="24"/>
          <w:lang w:val="de-DE"/>
        </w:rPr>
        <w:t xml:space="preserve"> </w:t>
      </w:r>
      <w:r w:rsidR="000B03A3" w:rsidRPr="002467B1">
        <w:rPr>
          <w:rFonts w:ascii="Times New Roman" w:hAnsi="Times New Roman"/>
          <w:color w:val="auto"/>
          <w:sz w:val="24"/>
          <w:szCs w:val="24"/>
          <w:shd w:val="clear" w:color="auto" w:fill="FFFFFF"/>
        </w:rPr>
        <w:t>(Hammermann and Stettes, 2014)</w:t>
      </w:r>
      <w:r w:rsidRPr="002467B1">
        <w:rPr>
          <w:rFonts w:ascii="Times New Roman" w:hAnsi="Times New Roman"/>
          <w:color w:val="auto"/>
          <w:sz w:val="24"/>
          <w:szCs w:val="24"/>
          <w:lang w:val="de-DE"/>
        </w:rPr>
        <w:t>.</w:t>
      </w:r>
    </w:p>
    <w:p w:rsidR="002F418D" w:rsidRPr="002467B1" w:rsidRDefault="002F418D" w:rsidP="002467B1">
      <w:pPr>
        <w:spacing w:line="480" w:lineRule="auto"/>
        <w:ind w:firstLine="851"/>
        <w:rPr>
          <w:rFonts w:ascii="Times New Roman" w:hAnsi="Times New Roman"/>
          <w:color w:val="auto"/>
          <w:sz w:val="24"/>
          <w:szCs w:val="24"/>
          <w:lang w:val="de-DE"/>
        </w:rPr>
      </w:pPr>
    </w:p>
    <w:p w:rsidR="002F418D" w:rsidRPr="002467B1" w:rsidRDefault="002F418D" w:rsidP="002467B1">
      <w:pPr>
        <w:spacing w:line="480" w:lineRule="auto"/>
        <w:ind w:firstLine="851"/>
        <w:rPr>
          <w:rFonts w:ascii="Times New Roman" w:hAnsi="Times New Roman"/>
          <w:color w:val="auto"/>
          <w:sz w:val="24"/>
          <w:szCs w:val="24"/>
          <w:lang w:val="de-DE"/>
        </w:rPr>
      </w:pPr>
    </w:p>
    <w:p w:rsidR="002F418D" w:rsidRPr="002467B1" w:rsidRDefault="002F418D" w:rsidP="002467B1">
      <w:pPr>
        <w:spacing w:line="480" w:lineRule="auto"/>
        <w:ind w:firstLine="851"/>
        <w:rPr>
          <w:rFonts w:ascii="Times New Roman" w:hAnsi="Times New Roman"/>
          <w:color w:val="auto"/>
          <w:sz w:val="24"/>
          <w:szCs w:val="24"/>
          <w:lang w:val="de-DE"/>
        </w:rPr>
      </w:pPr>
    </w:p>
    <w:p w:rsidR="002F418D" w:rsidRPr="002467B1" w:rsidRDefault="002F418D" w:rsidP="002467B1">
      <w:pPr>
        <w:spacing w:line="480" w:lineRule="auto"/>
        <w:ind w:firstLine="851"/>
        <w:rPr>
          <w:rFonts w:ascii="Times New Roman" w:hAnsi="Times New Roman"/>
          <w:color w:val="auto"/>
          <w:sz w:val="24"/>
          <w:szCs w:val="24"/>
          <w:lang w:val="de-DE"/>
        </w:rPr>
      </w:pPr>
    </w:p>
    <w:p w:rsidR="002F418D" w:rsidRPr="002467B1" w:rsidRDefault="002F418D" w:rsidP="002467B1">
      <w:pPr>
        <w:spacing w:line="480" w:lineRule="auto"/>
        <w:ind w:firstLine="851"/>
        <w:rPr>
          <w:rFonts w:ascii="Times New Roman" w:hAnsi="Times New Roman"/>
          <w:color w:val="auto"/>
          <w:sz w:val="24"/>
          <w:szCs w:val="24"/>
          <w:lang w:val="de-DE"/>
        </w:rPr>
      </w:pPr>
    </w:p>
    <w:p w:rsidR="002F418D" w:rsidRPr="002467B1" w:rsidRDefault="002F418D" w:rsidP="002467B1">
      <w:pPr>
        <w:spacing w:line="480" w:lineRule="auto"/>
        <w:ind w:firstLine="851"/>
        <w:rPr>
          <w:rFonts w:ascii="Times New Roman" w:hAnsi="Times New Roman"/>
          <w:color w:val="auto"/>
          <w:sz w:val="24"/>
          <w:szCs w:val="24"/>
          <w:lang w:val="de-DE"/>
        </w:rPr>
      </w:pPr>
    </w:p>
    <w:p w:rsidR="002F418D" w:rsidRPr="002467B1" w:rsidRDefault="002F418D" w:rsidP="002467B1">
      <w:pPr>
        <w:spacing w:line="480" w:lineRule="auto"/>
        <w:ind w:firstLine="851"/>
        <w:rPr>
          <w:rFonts w:ascii="Times New Roman" w:hAnsi="Times New Roman"/>
          <w:color w:val="auto"/>
          <w:sz w:val="24"/>
          <w:szCs w:val="24"/>
          <w:lang w:val="de-DE"/>
        </w:rPr>
      </w:pPr>
    </w:p>
    <w:p w:rsidR="002F418D" w:rsidRPr="002467B1" w:rsidRDefault="002F418D" w:rsidP="002467B1">
      <w:pPr>
        <w:spacing w:line="480" w:lineRule="auto"/>
        <w:ind w:firstLine="851"/>
        <w:rPr>
          <w:rFonts w:ascii="Times New Roman" w:hAnsi="Times New Roman"/>
          <w:color w:val="auto"/>
          <w:sz w:val="24"/>
          <w:szCs w:val="24"/>
          <w:lang w:val="de-DE"/>
        </w:rPr>
      </w:pPr>
    </w:p>
    <w:p w:rsidR="002F418D" w:rsidRPr="002467B1" w:rsidRDefault="002F418D" w:rsidP="002467B1">
      <w:pPr>
        <w:spacing w:line="480" w:lineRule="auto"/>
        <w:ind w:firstLine="851"/>
        <w:rPr>
          <w:rFonts w:ascii="Times New Roman" w:hAnsi="Times New Roman"/>
          <w:color w:val="auto"/>
          <w:sz w:val="24"/>
          <w:szCs w:val="24"/>
          <w:lang w:val="de-DE"/>
        </w:rPr>
      </w:pPr>
    </w:p>
    <w:p w:rsidR="002F418D" w:rsidRPr="002467B1" w:rsidRDefault="002F418D" w:rsidP="002467B1">
      <w:pPr>
        <w:spacing w:line="480" w:lineRule="auto"/>
        <w:ind w:firstLine="851"/>
        <w:rPr>
          <w:rFonts w:ascii="Times New Roman" w:hAnsi="Times New Roman"/>
          <w:color w:val="auto"/>
          <w:sz w:val="24"/>
          <w:szCs w:val="24"/>
          <w:lang w:val="de-DE"/>
        </w:rPr>
      </w:pPr>
    </w:p>
    <w:p w:rsidR="002F418D" w:rsidRPr="002467B1" w:rsidRDefault="002F418D" w:rsidP="002467B1">
      <w:pPr>
        <w:spacing w:line="480" w:lineRule="auto"/>
        <w:ind w:firstLine="851"/>
        <w:rPr>
          <w:rFonts w:ascii="Times New Roman" w:hAnsi="Times New Roman"/>
          <w:color w:val="auto"/>
          <w:sz w:val="24"/>
          <w:szCs w:val="24"/>
          <w:lang w:val="de-DE"/>
        </w:rPr>
      </w:pPr>
    </w:p>
    <w:p w:rsidR="002F418D" w:rsidRDefault="002F418D" w:rsidP="00D86CD3">
      <w:pPr>
        <w:spacing w:line="480" w:lineRule="auto"/>
        <w:ind w:firstLine="851"/>
        <w:rPr>
          <w:rFonts w:ascii="Times New Roman" w:hAnsi="Times New Roman"/>
          <w:sz w:val="24"/>
          <w:szCs w:val="24"/>
          <w:lang w:val="de-DE"/>
        </w:rPr>
      </w:pPr>
    </w:p>
    <w:p w:rsidR="002F418D" w:rsidRDefault="002F418D" w:rsidP="00D86CD3">
      <w:pPr>
        <w:spacing w:line="480" w:lineRule="auto"/>
        <w:ind w:firstLine="851"/>
        <w:rPr>
          <w:rFonts w:ascii="Times New Roman" w:hAnsi="Times New Roman"/>
          <w:sz w:val="24"/>
          <w:szCs w:val="24"/>
          <w:lang w:val="de-DE"/>
        </w:rPr>
      </w:pPr>
    </w:p>
    <w:p w:rsidR="002F418D" w:rsidRDefault="002F418D" w:rsidP="00D86CD3">
      <w:pPr>
        <w:spacing w:line="480" w:lineRule="auto"/>
        <w:ind w:firstLine="851"/>
        <w:rPr>
          <w:rFonts w:ascii="Times New Roman" w:hAnsi="Times New Roman"/>
          <w:sz w:val="24"/>
          <w:szCs w:val="24"/>
          <w:lang w:val="de-DE"/>
        </w:rPr>
      </w:pPr>
    </w:p>
    <w:p w:rsidR="002F418D" w:rsidRPr="002467B1" w:rsidRDefault="002F418D" w:rsidP="002467B1">
      <w:pPr>
        <w:spacing w:line="480" w:lineRule="auto"/>
        <w:ind w:firstLine="567"/>
        <w:jc w:val="center"/>
        <w:rPr>
          <w:rFonts w:ascii="Times New Roman" w:hAnsi="Times New Roman"/>
          <w:color w:val="auto"/>
          <w:sz w:val="24"/>
          <w:szCs w:val="24"/>
          <w:lang w:eastAsia="ru-RU"/>
        </w:rPr>
      </w:pPr>
      <w:r w:rsidRPr="002467B1">
        <w:rPr>
          <w:rFonts w:ascii="Times New Roman" w:hAnsi="Times New Roman"/>
          <w:color w:val="auto"/>
          <w:sz w:val="24"/>
          <w:szCs w:val="24"/>
          <w:lang w:eastAsia="ru-RU"/>
        </w:rPr>
        <w:lastRenderedPageBreak/>
        <w:t>Works cited:</w:t>
      </w:r>
    </w:p>
    <w:p w:rsidR="002F418D" w:rsidRPr="002467B1" w:rsidRDefault="002F418D" w:rsidP="002467B1">
      <w:pPr>
        <w:pStyle w:val="a8"/>
        <w:numPr>
          <w:ilvl w:val="0"/>
          <w:numId w:val="1"/>
        </w:numPr>
        <w:spacing w:line="480" w:lineRule="auto"/>
        <w:rPr>
          <w:rFonts w:ascii="Times New Roman" w:hAnsi="Times New Roman"/>
          <w:color w:val="auto"/>
          <w:sz w:val="24"/>
          <w:szCs w:val="24"/>
          <w:lang w:val="de-DE"/>
        </w:rPr>
      </w:pPr>
      <w:r w:rsidRPr="002467B1">
        <w:rPr>
          <w:rFonts w:ascii="Times New Roman" w:hAnsi="Times New Roman"/>
          <w:color w:val="auto"/>
          <w:sz w:val="24"/>
          <w:szCs w:val="24"/>
          <w:shd w:val="clear" w:color="auto" w:fill="FFFFFF"/>
        </w:rPr>
        <w:t>Gerlmaier, A., Gül, K., Hellert, U., Kämpf, T. and Latniak, E. (n.d.).</w:t>
      </w:r>
      <w:r w:rsidRPr="002467B1">
        <w:rPr>
          <w:rFonts w:ascii="Times New Roman" w:hAnsi="Times New Roman"/>
          <w:i/>
          <w:iCs/>
          <w:color w:val="auto"/>
          <w:sz w:val="24"/>
          <w:szCs w:val="24"/>
          <w:shd w:val="clear" w:color="auto" w:fill="FFFFFF"/>
        </w:rPr>
        <w:t>Praxishandbuch lebensphasenorientiertes Personalmanagement</w:t>
      </w:r>
      <w:r w:rsidRPr="002467B1">
        <w:rPr>
          <w:rFonts w:ascii="Times New Roman" w:hAnsi="Times New Roman"/>
          <w:color w:val="auto"/>
          <w:sz w:val="24"/>
          <w:szCs w:val="24"/>
          <w:shd w:val="clear" w:color="auto" w:fill="FFFFFF"/>
        </w:rPr>
        <w:t>.</w:t>
      </w:r>
    </w:p>
    <w:p w:rsidR="002F418D" w:rsidRPr="002467B1" w:rsidRDefault="002F418D" w:rsidP="002467B1">
      <w:pPr>
        <w:pStyle w:val="a8"/>
        <w:numPr>
          <w:ilvl w:val="0"/>
          <w:numId w:val="1"/>
        </w:numPr>
        <w:spacing w:line="480" w:lineRule="auto"/>
        <w:rPr>
          <w:rFonts w:ascii="Times New Roman" w:hAnsi="Times New Roman"/>
          <w:color w:val="auto"/>
          <w:sz w:val="24"/>
          <w:szCs w:val="24"/>
          <w:lang w:val="de-DE"/>
        </w:rPr>
      </w:pPr>
      <w:r w:rsidRPr="002467B1">
        <w:rPr>
          <w:rFonts w:ascii="Times New Roman" w:hAnsi="Times New Roman"/>
          <w:color w:val="auto"/>
          <w:sz w:val="24"/>
          <w:szCs w:val="24"/>
          <w:shd w:val="clear" w:color="auto" w:fill="FFFFFF"/>
        </w:rPr>
        <w:t>Hammermann, A. and Stettes, O. (2014).</w:t>
      </w:r>
      <w:r w:rsidRPr="002467B1">
        <w:rPr>
          <w:rStyle w:val="apple-converted-space"/>
          <w:rFonts w:ascii="Times New Roman" w:hAnsi="Times New Roman"/>
          <w:color w:val="auto"/>
          <w:sz w:val="24"/>
          <w:szCs w:val="24"/>
          <w:shd w:val="clear" w:color="auto" w:fill="FFFFFF"/>
        </w:rPr>
        <w:t> </w:t>
      </w:r>
      <w:r w:rsidRPr="002467B1">
        <w:rPr>
          <w:rFonts w:ascii="Times New Roman" w:hAnsi="Times New Roman"/>
          <w:i/>
          <w:iCs/>
          <w:color w:val="auto"/>
          <w:sz w:val="24"/>
          <w:szCs w:val="24"/>
          <w:shd w:val="clear" w:color="auto" w:fill="FFFFFF"/>
        </w:rPr>
        <w:t>Lebensphasenorientierte Personalpolitik</w:t>
      </w:r>
      <w:r w:rsidRPr="002467B1">
        <w:rPr>
          <w:rFonts w:ascii="Times New Roman" w:hAnsi="Times New Roman"/>
          <w:color w:val="auto"/>
          <w:sz w:val="24"/>
          <w:szCs w:val="24"/>
          <w:shd w:val="clear" w:color="auto" w:fill="FFFFFF"/>
        </w:rPr>
        <w:t>. Köln: Inst. der Dt. Wirtschaft.</w:t>
      </w:r>
    </w:p>
    <w:p w:rsidR="002F418D" w:rsidRPr="002467B1" w:rsidRDefault="002F418D" w:rsidP="002467B1">
      <w:pPr>
        <w:pStyle w:val="a8"/>
        <w:numPr>
          <w:ilvl w:val="0"/>
          <w:numId w:val="1"/>
        </w:numPr>
        <w:spacing w:line="480" w:lineRule="auto"/>
        <w:rPr>
          <w:rFonts w:ascii="Times New Roman" w:hAnsi="Times New Roman"/>
          <w:color w:val="auto"/>
          <w:sz w:val="24"/>
          <w:szCs w:val="24"/>
          <w:lang w:val="de-DE"/>
        </w:rPr>
      </w:pPr>
      <w:r w:rsidRPr="002467B1">
        <w:rPr>
          <w:rFonts w:ascii="Times New Roman" w:hAnsi="Times New Roman"/>
          <w:color w:val="auto"/>
          <w:sz w:val="24"/>
          <w:szCs w:val="24"/>
          <w:shd w:val="clear" w:color="auto" w:fill="FFFFFF"/>
        </w:rPr>
        <w:t>Jutta Rump., (2014).</w:t>
      </w:r>
      <w:r w:rsidRPr="002467B1">
        <w:rPr>
          <w:rStyle w:val="apple-converted-space"/>
          <w:rFonts w:ascii="Times New Roman" w:hAnsi="Times New Roman"/>
          <w:color w:val="auto"/>
          <w:sz w:val="24"/>
          <w:szCs w:val="24"/>
          <w:shd w:val="clear" w:color="auto" w:fill="FFFFFF"/>
        </w:rPr>
        <w:t> </w:t>
      </w:r>
      <w:r w:rsidRPr="002467B1">
        <w:rPr>
          <w:rFonts w:ascii="Times New Roman" w:hAnsi="Times New Roman"/>
          <w:i/>
          <w:iCs/>
          <w:color w:val="auto"/>
          <w:sz w:val="24"/>
          <w:szCs w:val="24"/>
          <w:shd w:val="clear" w:color="auto" w:fill="FFFFFF"/>
        </w:rPr>
        <w:t>Lebensphasenorientierte Personalpolitik</w:t>
      </w:r>
      <w:r w:rsidRPr="002467B1">
        <w:rPr>
          <w:rFonts w:ascii="Times New Roman" w:hAnsi="Times New Roman"/>
          <w:color w:val="auto"/>
          <w:sz w:val="24"/>
          <w:szCs w:val="24"/>
          <w:shd w:val="clear" w:color="auto" w:fill="FFFFFF"/>
        </w:rPr>
        <w:t>. Springer Berlin Heidelberg.</w:t>
      </w:r>
    </w:p>
    <w:p w:rsidR="002467B1" w:rsidRPr="002467B1" w:rsidRDefault="002467B1" w:rsidP="002467B1">
      <w:pPr>
        <w:pStyle w:val="a8"/>
        <w:numPr>
          <w:ilvl w:val="0"/>
          <w:numId w:val="1"/>
        </w:numPr>
        <w:spacing w:line="480" w:lineRule="auto"/>
        <w:rPr>
          <w:rFonts w:ascii="Times New Roman" w:hAnsi="Times New Roman"/>
          <w:color w:val="auto"/>
          <w:sz w:val="24"/>
          <w:szCs w:val="24"/>
          <w:lang w:val="de-DE"/>
        </w:rPr>
      </w:pPr>
      <w:r w:rsidRPr="002467B1">
        <w:rPr>
          <w:rFonts w:ascii="Times New Roman" w:hAnsi="Times New Roman"/>
          <w:color w:val="auto"/>
          <w:sz w:val="24"/>
          <w:szCs w:val="24"/>
        </w:rPr>
        <w:t>Kooij, D. (2007). </w:t>
      </w:r>
      <w:r w:rsidRPr="002467B1">
        <w:rPr>
          <w:rFonts w:ascii="Times New Roman" w:hAnsi="Times New Roman"/>
          <w:i/>
          <w:color w:val="auto"/>
          <w:sz w:val="24"/>
          <w:szCs w:val="24"/>
        </w:rPr>
        <w:t xml:space="preserve">Older workers’ motivation to continue to work: five meanings of age </w:t>
      </w:r>
      <w:proofErr w:type="gramStart"/>
      <w:r w:rsidRPr="002467B1">
        <w:rPr>
          <w:rFonts w:ascii="Times New Roman" w:hAnsi="Times New Roman"/>
          <w:i/>
          <w:color w:val="auto"/>
          <w:sz w:val="24"/>
          <w:szCs w:val="24"/>
        </w:rPr>
        <w:t>A</w:t>
      </w:r>
      <w:proofErr w:type="gramEnd"/>
      <w:r w:rsidRPr="002467B1">
        <w:rPr>
          <w:rFonts w:ascii="Times New Roman" w:hAnsi="Times New Roman"/>
          <w:i/>
          <w:color w:val="auto"/>
          <w:sz w:val="24"/>
          <w:szCs w:val="24"/>
        </w:rPr>
        <w:t xml:space="preserve"> conceptual review. </w:t>
      </w:r>
      <w:r w:rsidRPr="002467B1">
        <w:rPr>
          <w:rFonts w:ascii="Times New Roman" w:hAnsi="Times New Roman"/>
          <w:color w:val="auto"/>
          <w:sz w:val="24"/>
          <w:szCs w:val="24"/>
        </w:rPr>
        <w:t>[online] Available at: http://www.leergang-ano.nl/pdfs/kooij.pdf [Accessed 12 May 2016].</w:t>
      </w:r>
    </w:p>
    <w:p w:rsidR="002F418D" w:rsidRPr="002467B1" w:rsidRDefault="002F418D" w:rsidP="002467B1">
      <w:pPr>
        <w:pStyle w:val="a8"/>
        <w:numPr>
          <w:ilvl w:val="0"/>
          <w:numId w:val="1"/>
        </w:numPr>
        <w:spacing w:line="480" w:lineRule="auto"/>
        <w:rPr>
          <w:rFonts w:ascii="Times New Roman" w:hAnsi="Times New Roman"/>
          <w:color w:val="auto"/>
          <w:sz w:val="24"/>
          <w:szCs w:val="24"/>
          <w:lang w:val="de-DE"/>
        </w:rPr>
      </w:pPr>
      <w:r w:rsidRPr="002467B1">
        <w:rPr>
          <w:rFonts w:ascii="Times New Roman" w:hAnsi="Times New Roman"/>
          <w:color w:val="auto"/>
          <w:sz w:val="24"/>
          <w:szCs w:val="24"/>
          <w:shd w:val="clear" w:color="auto" w:fill="FFFFFF"/>
        </w:rPr>
        <w:t>Kramer, J. and Maikranz, F. (2013).</w:t>
      </w:r>
      <w:r w:rsidRPr="002467B1">
        <w:rPr>
          <w:rStyle w:val="apple-converted-space"/>
          <w:rFonts w:ascii="Times New Roman" w:hAnsi="Times New Roman"/>
          <w:color w:val="auto"/>
          <w:sz w:val="24"/>
          <w:szCs w:val="24"/>
          <w:shd w:val="clear" w:color="auto" w:fill="FFFFFF"/>
        </w:rPr>
        <w:t> </w:t>
      </w:r>
      <w:r w:rsidRPr="002467B1">
        <w:rPr>
          <w:rFonts w:ascii="Times New Roman" w:hAnsi="Times New Roman"/>
          <w:i/>
          <w:iCs/>
          <w:color w:val="auto"/>
          <w:sz w:val="24"/>
          <w:szCs w:val="24"/>
          <w:shd w:val="clear" w:color="auto" w:fill="FFFFFF"/>
        </w:rPr>
        <w:t>Lebensphasenorientierte Personalpolitik</w:t>
      </w:r>
      <w:r w:rsidRPr="002467B1">
        <w:rPr>
          <w:rFonts w:ascii="Times New Roman" w:hAnsi="Times New Roman"/>
          <w:color w:val="auto"/>
          <w:sz w:val="24"/>
          <w:szCs w:val="24"/>
          <w:shd w:val="clear" w:color="auto" w:fill="FFFFFF"/>
        </w:rPr>
        <w:t>. Norderstedt: Books on Demand.</w:t>
      </w:r>
    </w:p>
    <w:p w:rsidR="002F418D" w:rsidRPr="002467B1" w:rsidRDefault="002F418D" w:rsidP="002467B1">
      <w:pPr>
        <w:pStyle w:val="a8"/>
        <w:numPr>
          <w:ilvl w:val="0"/>
          <w:numId w:val="1"/>
        </w:numPr>
        <w:spacing w:line="480" w:lineRule="auto"/>
        <w:rPr>
          <w:rFonts w:ascii="Times New Roman" w:hAnsi="Times New Roman"/>
          <w:color w:val="auto"/>
          <w:sz w:val="24"/>
          <w:szCs w:val="24"/>
          <w:lang w:val="de-DE"/>
        </w:rPr>
      </w:pPr>
      <w:r w:rsidRPr="002467B1">
        <w:rPr>
          <w:rFonts w:ascii="Times New Roman" w:hAnsi="Times New Roman"/>
          <w:color w:val="auto"/>
          <w:sz w:val="24"/>
          <w:szCs w:val="24"/>
          <w:shd w:val="clear" w:color="auto" w:fill="FFFFFF"/>
        </w:rPr>
        <w:t>Lebensphasenorientierte Personalpolitik. (2014). Gabler</w:t>
      </w:r>
    </w:p>
    <w:p w:rsidR="002F418D" w:rsidRPr="002467B1" w:rsidRDefault="002F418D" w:rsidP="002467B1">
      <w:pPr>
        <w:pStyle w:val="a8"/>
        <w:numPr>
          <w:ilvl w:val="0"/>
          <w:numId w:val="1"/>
        </w:numPr>
        <w:spacing w:line="480" w:lineRule="auto"/>
        <w:rPr>
          <w:rFonts w:ascii="Times New Roman" w:hAnsi="Times New Roman"/>
          <w:color w:val="auto"/>
          <w:sz w:val="24"/>
          <w:szCs w:val="24"/>
          <w:lang w:val="de-DE"/>
        </w:rPr>
      </w:pPr>
      <w:r w:rsidRPr="000D6872">
        <w:rPr>
          <w:rFonts w:ascii="Times New Roman" w:hAnsi="Times New Roman"/>
          <w:color w:val="auto"/>
          <w:sz w:val="24"/>
          <w:szCs w:val="24"/>
          <w:shd w:val="clear" w:color="auto" w:fill="FFFFFF"/>
          <w:lang w:val="de-DE"/>
        </w:rPr>
        <w:t>Leicht-Scholten, C. (2009).</w:t>
      </w:r>
      <w:r w:rsidRPr="000D6872">
        <w:rPr>
          <w:rStyle w:val="apple-converted-space"/>
          <w:rFonts w:ascii="Times New Roman" w:hAnsi="Times New Roman"/>
          <w:color w:val="auto"/>
          <w:sz w:val="24"/>
          <w:szCs w:val="24"/>
          <w:shd w:val="clear" w:color="auto" w:fill="FFFFFF"/>
          <w:lang w:val="de-DE"/>
        </w:rPr>
        <w:t> </w:t>
      </w:r>
      <w:r w:rsidRPr="000D6872">
        <w:rPr>
          <w:rFonts w:ascii="Times New Roman" w:hAnsi="Times New Roman"/>
          <w:i/>
          <w:iCs/>
          <w:color w:val="auto"/>
          <w:sz w:val="24"/>
          <w:szCs w:val="24"/>
          <w:shd w:val="clear" w:color="auto" w:fill="FFFFFF"/>
          <w:lang w:val="de-DE"/>
        </w:rPr>
        <w:t>Diversity Management in der Praxis einer wissenschaftlichen Einrichtung: Personalentwicklung als Teil der Organisationsentwicklung</w:t>
      </w:r>
      <w:r w:rsidRPr="000D6872">
        <w:rPr>
          <w:rFonts w:ascii="Times New Roman" w:hAnsi="Times New Roman"/>
          <w:color w:val="auto"/>
          <w:sz w:val="24"/>
          <w:szCs w:val="24"/>
          <w:shd w:val="clear" w:color="auto" w:fill="FFFFFF"/>
          <w:lang w:val="de-DE"/>
        </w:rPr>
        <w:t xml:space="preserve">. </w:t>
      </w:r>
      <w:r w:rsidRPr="002467B1">
        <w:rPr>
          <w:rFonts w:ascii="Times New Roman" w:hAnsi="Times New Roman"/>
          <w:color w:val="auto"/>
          <w:sz w:val="24"/>
          <w:szCs w:val="24"/>
          <w:shd w:val="clear" w:color="auto" w:fill="FFFFFF"/>
        </w:rPr>
        <w:t>[online] Available at: http://www.che.de/downloads/Hochschulkurs/SF3_2009_leicht_scholten.pdf [Accessed 12 May 2016].</w:t>
      </w:r>
    </w:p>
    <w:p w:rsidR="002467B1" w:rsidRPr="002467B1" w:rsidRDefault="002F418D" w:rsidP="002467B1">
      <w:pPr>
        <w:pStyle w:val="a8"/>
        <w:numPr>
          <w:ilvl w:val="0"/>
          <w:numId w:val="1"/>
        </w:numPr>
        <w:spacing w:line="480" w:lineRule="auto"/>
        <w:rPr>
          <w:rFonts w:ascii="Times New Roman" w:hAnsi="Times New Roman"/>
          <w:color w:val="auto"/>
          <w:sz w:val="24"/>
          <w:szCs w:val="24"/>
          <w:lang w:val="de-DE"/>
        </w:rPr>
      </w:pPr>
      <w:r w:rsidRPr="002467B1">
        <w:rPr>
          <w:rFonts w:ascii="Times New Roman" w:hAnsi="Times New Roman"/>
          <w:color w:val="auto"/>
          <w:sz w:val="24"/>
          <w:szCs w:val="24"/>
          <w:shd w:val="clear" w:color="auto" w:fill="FFFFFF"/>
        </w:rPr>
        <w:t>Mallich, K. and Gutiérrez-Lobos, K. (2011).</w:t>
      </w:r>
      <w:r w:rsidRPr="002467B1">
        <w:rPr>
          <w:rStyle w:val="apple-converted-space"/>
          <w:rFonts w:ascii="Times New Roman" w:hAnsi="Times New Roman"/>
          <w:color w:val="auto"/>
          <w:sz w:val="24"/>
          <w:szCs w:val="24"/>
          <w:shd w:val="clear" w:color="auto" w:fill="FFFFFF"/>
        </w:rPr>
        <w:t> </w:t>
      </w:r>
      <w:r w:rsidRPr="002467B1">
        <w:rPr>
          <w:rFonts w:ascii="Times New Roman" w:hAnsi="Times New Roman"/>
          <w:i/>
          <w:iCs/>
          <w:color w:val="auto"/>
          <w:sz w:val="24"/>
          <w:szCs w:val="24"/>
          <w:shd w:val="clear" w:color="auto" w:fill="FFFFFF"/>
        </w:rPr>
        <w:t>Mehr Chancen durch Vielfalt! Diversity in der Personalentwicklung</w:t>
      </w:r>
      <w:r w:rsidRPr="002467B1">
        <w:rPr>
          <w:rFonts w:ascii="Times New Roman" w:hAnsi="Times New Roman"/>
          <w:color w:val="auto"/>
          <w:sz w:val="24"/>
          <w:szCs w:val="24"/>
          <w:shd w:val="clear" w:color="auto" w:fill="FFFFFF"/>
        </w:rPr>
        <w:t>. [online] Available at: https://www.meduniwien.ac.at/homepage/fileadmin/HP-Relaunch/pdforganisation/personalentwicklung/2011_Mehr_Chancen_durch_Vielfalt.pdf [Accessed 12 May 2016].</w:t>
      </w:r>
    </w:p>
    <w:p w:rsidR="002467B1" w:rsidRPr="002467B1" w:rsidRDefault="002467B1" w:rsidP="002467B1">
      <w:pPr>
        <w:pStyle w:val="a8"/>
        <w:numPr>
          <w:ilvl w:val="0"/>
          <w:numId w:val="1"/>
        </w:numPr>
        <w:spacing w:line="480" w:lineRule="auto"/>
        <w:rPr>
          <w:rFonts w:ascii="Times New Roman" w:hAnsi="Times New Roman"/>
          <w:color w:val="auto"/>
          <w:sz w:val="24"/>
          <w:szCs w:val="24"/>
          <w:lang w:val="de-DE"/>
        </w:rPr>
      </w:pPr>
      <w:r w:rsidRPr="002467B1">
        <w:rPr>
          <w:rFonts w:ascii="Times New Roman" w:hAnsi="Times New Roman"/>
          <w:sz w:val="24"/>
          <w:szCs w:val="24"/>
        </w:rPr>
        <w:t>Merse, S. and Spickermann, R. (2014). </w:t>
      </w:r>
      <w:r w:rsidRPr="002467B1">
        <w:rPr>
          <w:rFonts w:ascii="Times New Roman" w:hAnsi="Times New Roman"/>
          <w:i/>
          <w:sz w:val="24"/>
          <w:szCs w:val="24"/>
        </w:rPr>
        <w:t xml:space="preserve">Erfolgreiches Diversity-Management in DGFP-Mitgliedsunternehmen. </w:t>
      </w:r>
      <w:r w:rsidRPr="002467B1">
        <w:rPr>
          <w:rFonts w:ascii="Times New Roman" w:hAnsi="Times New Roman"/>
          <w:sz w:val="24"/>
          <w:szCs w:val="24"/>
        </w:rPr>
        <w:t xml:space="preserve">[online] Deutsche Gesellschaft für Personalführung. </w:t>
      </w:r>
      <w:r w:rsidRPr="002467B1">
        <w:rPr>
          <w:rFonts w:ascii="Times New Roman" w:hAnsi="Times New Roman"/>
          <w:sz w:val="24"/>
          <w:szCs w:val="24"/>
        </w:rPr>
        <w:lastRenderedPageBreak/>
        <w:t>Available at: https://static.dgfp.de/assets/news/2014/DGFPDiversity.pdf [Accessed 12 May 2016].</w:t>
      </w:r>
    </w:p>
    <w:p w:rsidR="002F418D" w:rsidRPr="002467B1" w:rsidRDefault="002F418D" w:rsidP="002467B1">
      <w:pPr>
        <w:pStyle w:val="a8"/>
        <w:numPr>
          <w:ilvl w:val="0"/>
          <w:numId w:val="1"/>
        </w:numPr>
        <w:spacing w:line="480" w:lineRule="auto"/>
        <w:rPr>
          <w:rFonts w:ascii="Times New Roman" w:hAnsi="Times New Roman"/>
          <w:color w:val="auto"/>
          <w:sz w:val="24"/>
          <w:szCs w:val="24"/>
          <w:lang w:val="de-DE"/>
        </w:rPr>
      </w:pPr>
      <w:r w:rsidRPr="002467B1">
        <w:rPr>
          <w:rFonts w:ascii="Times New Roman" w:hAnsi="Times New Roman"/>
          <w:color w:val="auto"/>
          <w:sz w:val="24"/>
          <w:szCs w:val="24"/>
          <w:shd w:val="clear" w:color="auto" w:fill="FFFFFF"/>
        </w:rPr>
        <w:t>Rowold, J. (2015).</w:t>
      </w:r>
      <w:r w:rsidRPr="002467B1">
        <w:rPr>
          <w:rStyle w:val="apple-converted-space"/>
          <w:rFonts w:ascii="Times New Roman" w:hAnsi="Times New Roman"/>
          <w:color w:val="auto"/>
          <w:sz w:val="24"/>
          <w:szCs w:val="24"/>
          <w:shd w:val="clear" w:color="auto" w:fill="FFFFFF"/>
        </w:rPr>
        <w:t> </w:t>
      </w:r>
      <w:r w:rsidRPr="002467B1">
        <w:rPr>
          <w:rFonts w:ascii="Times New Roman" w:hAnsi="Times New Roman"/>
          <w:i/>
          <w:iCs/>
          <w:color w:val="auto"/>
          <w:sz w:val="24"/>
          <w:szCs w:val="24"/>
          <w:shd w:val="clear" w:color="auto" w:fill="FFFFFF"/>
        </w:rPr>
        <w:t>Human Resource Management</w:t>
      </w:r>
      <w:r w:rsidRPr="002467B1">
        <w:rPr>
          <w:rFonts w:ascii="Times New Roman" w:hAnsi="Times New Roman"/>
          <w:color w:val="auto"/>
          <w:sz w:val="24"/>
          <w:szCs w:val="24"/>
          <w:shd w:val="clear" w:color="auto" w:fill="FFFFFF"/>
        </w:rPr>
        <w:t>. Berlin, Heidelberg: Springer Berlin Heidelberg.</w:t>
      </w:r>
    </w:p>
    <w:p w:rsidR="002F418D" w:rsidRPr="002467B1" w:rsidRDefault="002F418D" w:rsidP="002467B1">
      <w:pPr>
        <w:pStyle w:val="a8"/>
        <w:numPr>
          <w:ilvl w:val="0"/>
          <w:numId w:val="1"/>
        </w:numPr>
        <w:spacing w:line="480" w:lineRule="auto"/>
        <w:rPr>
          <w:rFonts w:ascii="Times New Roman" w:hAnsi="Times New Roman"/>
          <w:color w:val="auto"/>
          <w:sz w:val="24"/>
          <w:szCs w:val="24"/>
          <w:lang w:val="de-DE"/>
        </w:rPr>
      </w:pPr>
      <w:r w:rsidRPr="002467B1">
        <w:rPr>
          <w:rFonts w:ascii="Times New Roman" w:hAnsi="Times New Roman"/>
          <w:color w:val="auto"/>
          <w:sz w:val="24"/>
          <w:szCs w:val="24"/>
          <w:shd w:val="clear" w:color="auto" w:fill="FFFFFF"/>
        </w:rPr>
        <w:t xml:space="preserve">Rump, J. and Eilers, S. (2012). </w:t>
      </w:r>
      <w:r w:rsidRPr="000D6872">
        <w:rPr>
          <w:rFonts w:ascii="Times New Roman" w:hAnsi="Times New Roman"/>
          <w:color w:val="auto"/>
          <w:sz w:val="24"/>
          <w:szCs w:val="24"/>
          <w:shd w:val="clear" w:color="auto" w:fill="FFFFFF"/>
          <w:lang w:val="de-DE"/>
        </w:rPr>
        <w:t>Handlungsreich und maßgeschneidert: Facetten einer lebensphasen- oder krisenorientierten Personalpolitik.</w:t>
      </w:r>
      <w:r w:rsidRPr="000D6872">
        <w:rPr>
          <w:rStyle w:val="apple-converted-space"/>
          <w:rFonts w:ascii="Times New Roman" w:hAnsi="Times New Roman"/>
          <w:color w:val="auto"/>
          <w:sz w:val="24"/>
          <w:szCs w:val="24"/>
          <w:shd w:val="clear" w:color="auto" w:fill="FFFFFF"/>
          <w:lang w:val="de-DE"/>
        </w:rPr>
        <w:t> </w:t>
      </w:r>
      <w:r w:rsidRPr="002467B1">
        <w:rPr>
          <w:rFonts w:ascii="Times New Roman" w:hAnsi="Times New Roman"/>
          <w:i/>
          <w:iCs/>
          <w:color w:val="auto"/>
          <w:sz w:val="24"/>
          <w:szCs w:val="24"/>
          <w:shd w:val="clear" w:color="auto" w:fill="FFFFFF"/>
        </w:rPr>
        <w:t>Leidfaden</w:t>
      </w:r>
      <w:r w:rsidRPr="002467B1">
        <w:rPr>
          <w:rFonts w:ascii="Times New Roman" w:hAnsi="Times New Roman"/>
          <w:color w:val="auto"/>
          <w:sz w:val="24"/>
          <w:szCs w:val="24"/>
          <w:shd w:val="clear" w:color="auto" w:fill="FFFFFF"/>
        </w:rPr>
        <w:t>, 1(3), pp.7-12.</w:t>
      </w:r>
    </w:p>
    <w:p w:rsidR="002F418D" w:rsidRPr="002467B1" w:rsidRDefault="002F418D" w:rsidP="002467B1">
      <w:pPr>
        <w:pStyle w:val="a8"/>
        <w:numPr>
          <w:ilvl w:val="0"/>
          <w:numId w:val="1"/>
        </w:numPr>
        <w:spacing w:line="480" w:lineRule="auto"/>
        <w:rPr>
          <w:rFonts w:ascii="Times New Roman" w:hAnsi="Times New Roman"/>
          <w:color w:val="auto"/>
          <w:sz w:val="24"/>
          <w:szCs w:val="24"/>
          <w:lang w:val="de-DE"/>
        </w:rPr>
      </w:pPr>
      <w:r w:rsidRPr="002467B1">
        <w:rPr>
          <w:rFonts w:ascii="Times New Roman" w:hAnsi="Times New Roman"/>
          <w:color w:val="auto"/>
          <w:sz w:val="24"/>
          <w:szCs w:val="24"/>
          <w:shd w:val="clear" w:color="auto" w:fill="FFFFFF"/>
        </w:rPr>
        <w:t>Rump, J., Eilers, S. and Groh, S. (2008).</w:t>
      </w:r>
      <w:r w:rsidRPr="002467B1">
        <w:rPr>
          <w:rStyle w:val="apple-converted-space"/>
          <w:rFonts w:ascii="Times New Roman" w:hAnsi="Times New Roman"/>
          <w:color w:val="auto"/>
          <w:sz w:val="24"/>
          <w:szCs w:val="24"/>
          <w:shd w:val="clear" w:color="auto" w:fill="FFFFFF"/>
        </w:rPr>
        <w:t> </w:t>
      </w:r>
      <w:r w:rsidRPr="002467B1">
        <w:rPr>
          <w:rFonts w:ascii="Times New Roman" w:hAnsi="Times New Roman"/>
          <w:i/>
          <w:iCs/>
          <w:color w:val="auto"/>
          <w:sz w:val="24"/>
          <w:szCs w:val="24"/>
          <w:shd w:val="clear" w:color="auto" w:fill="FFFFFF"/>
        </w:rPr>
        <w:t>Strategie für die Zukunft</w:t>
      </w:r>
      <w:r w:rsidRPr="002467B1">
        <w:rPr>
          <w:rFonts w:ascii="Times New Roman" w:hAnsi="Times New Roman"/>
          <w:color w:val="auto"/>
          <w:sz w:val="24"/>
          <w:szCs w:val="24"/>
          <w:shd w:val="clear" w:color="auto" w:fill="FFFFFF"/>
        </w:rPr>
        <w:t>. Mainz: Ministerium für Wirtschaft, Verkehr, Landwirtschaft und Weinbau Rheinland-Pfalz.</w:t>
      </w:r>
    </w:p>
    <w:p w:rsidR="002F418D" w:rsidRPr="002467B1" w:rsidRDefault="002F418D" w:rsidP="002467B1">
      <w:pPr>
        <w:pStyle w:val="a8"/>
        <w:numPr>
          <w:ilvl w:val="0"/>
          <w:numId w:val="1"/>
        </w:numPr>
        <w:spacing w:line="480" w:lineRule="auto"/>
        <w:rPr>
          <w:rFonts w:ascii="Times New Roman" w:hAnsi="Times New Roman"/>
          <w:color w:val="auto"/>
          <w:sz w:val="24"/>
          <w:szCs w:val="24"/>
          <w:lang w:val="de-DE"/>
        </w:rPr>
      </w:pPr>
      <w:r w:rsidRPr="002467B1">
        <w:rPr>
          <w:rFonts w:ascii="Times New Roman" w:hAnsi="Times New Roman"/>
          <w:color w:val="auto"/>
          <w:sz w:val="24"/>
          <w:szCs w:val="24"/>
          <w:shd w:val="clear" w:color="auto" w:fill="FFFFFF"/>
        </w:rPr>
        <w:t>Rump, J., Eilers, S. and Wilms, G. (2011).</w:t>
      </w:r>
      <w:r w:rsidRPr="002467B1">
        <w:rPr>
          <w:rStyle w:val="apple-converted-space"/>
          <w:rFonts w:ascii="Times New Roman" w:hAnsi="Times New Roman"/>
          <w:color w:val="auto"/>
          <w:sz w:val="24"/>
          <w:szCs w:val="24"/>
          <w:shd w:val="clear" w:color="auto" w:fill="FFFFFF"/>
        </w:rPr>
        <w:t> </w:t>
      </w:r>
      <w:r w:rsidRPr="002467B1">
        <w:rPr>
          <w:rFonts w:ascii="Times New Roman" w:hAnsi="Times New Roman"/>
          <w:i/>
          <w:iCs/>
          <w:color w:val="auto"/>
          <w:sz w:val="24"/>
          <w:szCs w:val="24"/>
          <w:shd w:val="clear" w:color="auto" w:fill="FFFFFF"/>
        </w:rPr>
        <w:t>Strategie für die Zukunft</w:t>
      </w:r>
      <w:r w:rsidRPr="002467B1">
        <w:rPr>
          <w:rFonts w:ascii="Times New Roman" w:hAnsi="Times New Roman"/>
          <w:color w:val="auto"/>
          <w:sz w:val="24"/>
          <w:szCs w:val="24"/>
          <w:shd w:val="clear" w:color="auto" w:fill="FFFFFF"/>
        </w:rPr>
        <w:t>. Mainz: [s.n.].</w:t>
      </w:r>
    </w:p>
    <w:sectPr w:rsidR="002F418D" w:rsidRPr="002467B1" w:rsidSect="00E23BB2">
      <w:headerReference w:type="default" r:id="rId7"/>
      <w:pgSz w:w="11906" w:h="16838"/>
      <w:pgMar w:top="1440" w:right="1440" w:bottom="1440" w:left="1440" w:header="720" w:footer="720" w:gutter="0"/>
      <w:cols w:space="72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FBB" w:rsidRDefault="00733FBB" w:rsidP="00182210">
      <w:pPr>
        <w:spacing w:after="0" w:line="240" w:lineRule="auto"/>
      </w:pPr>
      <w:r>
        <w:separator/>
      </w:r>
    </w:p>
  </w:endnote>
  <w:endnote w:type="continuationSeparator" w:id="0">
    <w:p w:rsidR="00733FBB" w:rsidRDefault="00733FBB" w:rsidP="001822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FBB" w:rsidRDefault="00733FBB" w:rsidP="00182210">
      <w:pPr>
        <w:spacing w:after="0" w:line="240" w:lineRule="auto"/>
      </w:pPr>
      <w:r>
        <w:separator/>
      </w:r>
    </w:p>
  </w:footnote>
  <w:footnote w:type="continuationSeparator" w:id="0">
    <w:p w:rsidR="00733FBB" w:rsidRDefault="00733FBB" w:rsidP="001822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303" w:rsidRDefault="00E23BB2">
    <w:pPr>
      <w:pStyle w:val="a6"/>
      <w:jc w:val="right"/>
      <w:rPr>
        <w:rFonts w:ascii="Times New Roman" w:hAnsi="Times New Roman"/>
        <w:sz w:val="24"/>
        <w:szCs w:val="24"/>
      </w:rPr>
    </w:pPr>
    <w:fldSimple w:instr=" PAGE ">
      <w:r w:rsidR="000D6872">
        <w:rPr>
          <w:noProof/>
        </w:rPr>
        <w:t>16</w:t>
      </w:r>
    </w:fldSimple>
  </w:p>
  <w:p w:rsidR="006C1303" w:rsidRDefault="006C1303">
    <w:pPr>
      <w:pStyle w:val="a6"/>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C22AC"/>
    <w:multiLevelType w:val="hybridMultilevel"/>
    <w:tmpl w:val="B3983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isplayBackgroundShape/>
  <w:embedSystemFonts/>
  <w:proofState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386A42"/>
    <w:rsid w:val="00025161"/>
    <w:rsid w:val="00035890"/>
    <w:rsid w:val="000B03A3"/>
    <w:rsid w:val="000D6872"/>
    <w:rsid w:val="000F7F45"/>
    <w:rsid w:val="001313C8"/>
    <w:rsid w:val="00163D4B"/>
    <w:rsid w:val="0016586A"/>
    <w:rsid w:val="00182210"/>
    <w:rsid w:val="00212C21"/>
    <w:rsid w:val="002467B1"/>
    <w:rsid w:val="002D1907"/>
    <w:rsid w:val="002F418D"/>
    <w:rsid w:val="002F5481"/>
    <w:rsid w:val="003011F0"/>
    <w:rsid w:val="00334BBF"/>
    <w:rsid w:val="00341E0E"/>
    <w:rsid w:val="00364EF2"/>
    <w:rsid w:val="003705FC"/>
    <w:rsid w:val="00374DD1"/>
    <w:rsid w:val="00386A42"/>
    <w:rsid w:val="003E35C3"/>
    <w:rsid w:val="00451DDC"/>
    <w:rsid w:val="004B2D14"/>
    <w:rsid w:val="00500878"/>
    <w:rsid w:val="005B0D04"/>
    <w:rsid w:val="00636C3E"/>
    <w:rsid w:val="006513A2"/>
    <w:rsid w:val="006B0B2C"/>
    <w:rsid w:val="006B349E"/>
    <w:rsid w:val="006B6CD2"/>
    <w:rsid w:val="006C1303"/>
    <w:rsid w:val="00733FBB"/>
    <w:rsid w:val="007755A6"/>
    <w:rsid w:val="00821E08"/>
    <w:rsid w:val="00833E0E"/>
    <w:rsid w:val="008619DA"/>
    <w:rsid w:val="008A621A"/>
    <w:rsid w:val="008C0D46"/>
    <w:rsid w:val="00923121"/>
    <w:rsid w:val="00936F02"/>
    <w:rsid w:val="009452F8"/>
    <w:rsid w:val="009779D9"/>
    <w:rsid w:val="00A2634B"/>
    <w:rsid w:val="00AD3F47"/>
    <w:rsid w:val="00B314BF"/>
    <w:rsid w:val="00B422F2"/>
    <w:rsid w:val="00B42D08"/>
    <w:rsid w:val="00B56ED8"/>
    <w:rsid w:val="00B6052E"/>
    <w:rsid w:val="00B9205B"/>
    <w:rsid w:val="00C259A3"/>
    <w:rsid w:val="00C419D3"/>
    <w:rsid w:val="00C45004"/>
    <w:rsid w:val="00C6779B"/>
    <w:rsid w:val="00C806A2"/>
    <w:rsid w:val="00C93B81"/>
    <w:rsid w:val="00CA59AD"/>
    <w:rsid w:val="00CC35B9"/>
    <w:rsid w:val="00CE39E5"/>
    <w:rsid w:val="00D1118B"/>
    <w:rsid w:val="00D16EA0"/>
    <w:rsid w:val="00D35A48"/>
    <w:rsid w:val="00D77506"/>
    <w:rsid w:val="00D86CD3"/>
    <w:rsid w:val="00D8761A"/>
    <w:rsid w:val="00DF2A65"/>
    <w:rsid w:val="00E23BB2"/>
    <w:rsid w:val="00E376EB"/>
    <w:rsid w:val="00E5724B"/>
    <w:rsid w:val="00E9096D"/>
    <w:rsid w:val="00E91250"/>
    <w:rsid w:val="00EA03E7"/>
    <w:rsid w:val="00EA5135"/>
    <w:rsid w:val="00EC74DA"/>
    <w:rsid w:val="00EF6536"/>
    <w:rsid w:val="00F4119B"/>
    <w:rsid w:val="00F4294A"/>
    <w:rsid w:val="00F618DA"/>
    <w:rsid w:val="00FC4EE2"/>
    <w:rsid w:val="00FE5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BB2"/>
    <w:pPr>
      <w:suppressAutoHyphens/>
      <w:spacing w:after="200" w:line="276" w:lineRule="auto"/>
    </w:pPr>
    <w:rPr>
      <w:rFonts w:ascii="Calibri" w:eastAsia="Calibri" w:hAnsi="Calibri"/>
      <w:color w:val="00000A"/>
      <w:kern w:val="1"/>
      <w:sz w:val="22"/>
      <w:szCs w:val="2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E23BB2"/>
  </w:style>
  <w:style w:type="character" w:customStyle="1" w:styleId="HTMLPreformattedChar">
    <w:name w:val="HTML Preformatted Char"/>
    <w:basedOn w:val="1"/>
    <w:rsid w:val="00E23BB2"/>
    <w:rPr>
      <w:rFonts w:ascii="Courier New" w:eastAsia="Times New Roman" w:hAnsi="Courier New" w:cs="Courier New"/>
      <w:sz w:val="20"/>
      <w:szCs w:val="20"/>
    </w:rPr>
  </w:style>
  <w:style w:type="character" w:customStyle="1" w:styleId="HeaderChar">
    <w:name w:val="Header Char"/>
    <w:basedOn w:val="1"/>
    <w:rsid w:val="00E23BB2"/>
    <w:rPr>
      <w:lang w:val="en-US"/>
    </w:rPr>
  </w:style>
  <w:style w:type="character" w:customStyle="1" w:styleId="FooterChar">
    <w:name w:val="Footer Char"/>
    <w:basedOn w:val="1"/>
    <w:rsid w:val="00E23BB2"/>
    <w:rPr>
      <w:lang w:val="en-US"/>
    </w:rPr>
  </w:style>
  <w:style w:type="character" w:customStyle="1" w:styleId="BalloonTextChar">
    <w:name w:val="Balloon Text Char"/>
    <w:basedOn w:val="1"/>
    <w:rsid w:val="00E23BB2"/>
    <w:rPr>
      <w:rFonts w:ascii="Tahoma" w:hAnsi="Tahoma" w:cs="Tahoma"/>
      <w:sz w:val="16"/>
      <w:szCs w:val="16"/>
      <w:lang w:val="en-US"/>
    </w:rPr>
  </w:style>
  <w:style w:type="paragraph" w:customStyle="1" w:styleId="Heading">
    <w:name w:val="Heading"/>
    <w:basedOn w:val="a"/>
    <w:next w:val="a3"/>
    <w:rsid w:val="00E23BB2"/>
    <w:pPr>
      <w:keepNext/>
      <w:spacing w:before="240" w:after="120"/>
    </w:pPr>
    <w:rPr>
      <w:rFonts w:ascii="Liberation Sans" w:eastAsia="DejaVu Sans" w:hAnsi="Liberation Sans" w:cs="DejaVu Sans"/>
      <w:sz w:val="28"/>
      <w:szCs w:val="28"/>
    </w:rPr>
  </w:style>
  <w:style w:type="paragraph" w:styleId="a3">
    <w:name w:val="Body Text"/>
    <w:basedOn w:val="a"/>
    <w:rsid w:val="00E23BB2"/>
    <w:pPr>
      <w:spacing w:after="120"/>
    </w:pPr>
  </w:style>
  <w:style w:type="paragraph" w:styleId="a4">
    <w:name w:val="List"/>
    <w:basedOn w:val="a3"/>
    <w:rsid w:val="00E23BB2"/>
  </w:style>
  <w:style w:type="paragraph" w:styleId="a5">
    <w:name w:val="caption"/>
    <w:basedOn w:val="a"/>
    <w:qFormat/>
    <w:rsid w:val="00E23BB2"/>
    <w:pPr>
      <w:suppressLineNumbers/>
      <w:spacing w:before="120" w:after="120"/>
    </w:pPr>
    <w:rPr>
      <w:i/>
      <w:iCs/>
      <w:sz w:val="24"/>
      <w:szCs w:val="24"/>
    </w:rPr>
  </w:style>
  <w:style w:type="paragraph" w:customStyle="1" w:styleId="Index">
    <w:name w:val="Index"/>
    <w:basedOn w:val="a"/>
    <w:rsid w:val="00E23BB2"/>
    <w:pPr>
      <w:suppressLineNumbers/>
    </w:pPr>
  </w:style>
  <w:style w:type="paragraph" w:customStyle="1" w:styleId="HTML1">
    <w:name w:val="Стандартный HTML1"/>
    <w:basedOn w:val="a"/>
    <w:rsid w:val="00E2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lang w:val="en-GB"/>
    </w:rPr>
  </w:style>
  <w:style w:type="paragraph" w:styleId="a6">
    <w:name w:val="header"/>
    <w:basedOn w:val="a"/>
    <w:rsid w:val="00E23BB2"/>
    <w:pPr>
      <w:tabs>
        <w:tab w:val="center" w:pos="4513"/>
        <w:tab w:val="right" w:pos="9026"/>
      </w:tabs>
      <w:spacing w:after="0" w:line="100" w:lineRule="atLeast"/>
    </w:pPr>
  </w:style>
  <w:style w:type="paragraph" w:styleId="a7">
    <w:name w:val="footer"/>
    <w:basedOn w:val="a"/>
    <w:rsid w:val="00E23BB2"/>
    <w:pPr>
      <w:tabs>
        <w:tab w:val="center" w:pos="4513"/>
        <w:tab w:val="right" w:pos="9026"/>
      </w:tabs>
      <w:spacing w:after="0" w:line="100" w:lineRule="atLeast"/>
    </w:pPr>
  </w:style>
  <w:style w:type="paragraph" w:customStyle="1" w:styleId="10">
    <w:name w:val="Текст выноски1"/>
    <w:basedOn w:val="a"/>
    <w:rsid w:val="00E23BB2"/>
    <w:pPr>
      <w:spacing w:after="0" w:line="100" w:lineRule="atLeast"/>
    </w:pPr>
    <w:rPr>
      <w:rFonts w:ascii="Tahoma" w:hAnsi="Tahoma" w:cs="Tahoma"/>
      <w:sz w:val="16"/>
      <w:szCs w:val="16"/>
    </w:rPr>
  </w:style>
  <w:style w:type="paragraph" w:customStyle="1" w:styleId="11">
    <w:name w:val="Список литературы1"/>
    <w:basedOn w:val="a"/>
    <w:rsid w:val="00E23BB2"/>
  </w:style>
  <w:style w:type="paragraph" w:styleId="a8">
    <w:name w:val="List Paragraph"/>
    <w:basedOn w:val="a"/>
    <w:uiPriority w:val="34"/>
    <w:qFormat/>
    <w:rsid w:val="002F418D"/>
    <w:pPr>
      <w:ind w:left="720"/>
      <w:contextualSpacing/>
    </w:pPr>
  </w:style>
  <w:style w:type="character" w:customStyle="1" w:styleId="apple-converted-space">
    <w:name w:val="apple-converted-space"/>
    <w:basedOn w:val="a0"/>
    <w:rsid w:val="002F41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4645</Words>
  <Characters>26480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1601-01-01T00:00:00Z</cp:lastPrinted>
  <dcterms:created xsi:type="dcterms:W3CDTF">2016-10-16T00:47:00Z</dcterms:created>
  <dcterms:modified xsi:type="dcterms:W3CDTF">2016-10-16T00:47:00Z</dcterms:modified>
</cp:coreProperties>
</file>